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pacing w:after="0" w:line="240" w:lineRule="auto"/>
        <w:ind w:left="1080"/>
        <w:contextualSpacing w:val="0"/>
        <w:jc w:val="center"/>
        <w:rPr>
          <w:color w:val="000000"/>
        </w:rPr>
      </w:pPr>
      <w:r w:rsidDel="00000000" w:rsidR="00000000" w:rsidRPr="00000000">
        <w:rPr>
          <w:b w:val="1"/>
          <w:color w:val="000000"/>
          <w:rtl w:val="0"/>
        </w:rPr>
        <w:t xml:space="preserve">Faculty Senate (FS) </w:t>
      </w:r>
      <w:r w:rsidDel="00000000" w:rsidR="00000000" w:rsidRPr="00000000">
        <w:rPr>
          <w:b w:val="1"/>
          <w:rtl w:val="0"/>
        </w:rPr>
        <w:t xml:space="preserve">Meeting</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1080"/>
        <w:contextualSpacing w:val="0"/>
        <w:jc w:val="center"/>
        <w:rPr>
          <w:color w:val="000000"/>
        </w:rPr>
      </w:pPr>
      <w:r w:rsidDel="00000000" w:rsidR="00000000" w:rsidRPr="00000000">
        <w:rPr>
          <w:rtl w:val="0"/>
        </w:rPr>
        <w:t xml:space="preserve">November 6</w:t>
      </w:r>
      <w:r w:rsidDel="00000000" w:rsidR="00000000" w:rsidRPr="00000000">
        <w:rPr>
          <w:color w:val="000000"/>
          <w:rtl w:val="0"/>
        </w:rPr>
        <w:t xml:space="preserve">, 2018, 3:30 p.m.</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1080"/>
        <w:contextualSpacing w:val="0"/>
        <w:jc w:val="center"/>
        <w:rPr>
          <w:color w:val="000000"/>
        </w:rPr>
      </w:pPr>
      <w:r w:rsidDel="00000000" w:rsidR="00000000" w:rsidRPr="00000000">
        <w:rPr>
          <w:color w:val="000000"/>
          <w:rtl w:val="0"/>
        </w:rPr>
        <w:t xml:space="preserve">Senate Chambers: Holloway Hall 119</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1080"/>
        <w:contextualSpacing w:val="0"/>
        <w:jc w:val="center"/>
        <w:rPr>
          <w:color w:val="0563c1"/>
          <w:u w:val="single"/>
        </w:rPr>
      </w:pPr>
      <w:hyperlink r:id="rId6">
        <w:r w:rsidDel="00000000" w:rsidR="00000000" w:rsidRPr="00000000">
          <w:rPr>
            <w:color w:val="0563c1"/>
            <w:u w:val="single"/>
            <w:rtl w:val="0"/>
          </w:rPr>
          <w:t xml:space="preserve">http://www.salisbury.edu/campusgov/facsenate/</w:t>
        </w:r>
      </w:hyperlink>
      <w:r w:rsidDel="00000000" w:rsidR="00000000" w:rsidRPr="00000000">
        <w:rPr>
          <w:rtl w:val="0"/>
        </w:rPr>
      </w:r>
    </w:p>
    <w:p w:rsidR="00000000" w:rsidDel="00000000" w:rsidP="00000000" w:rsidRDefault="00000000" w:rsidRPr="00000000" w14:paraId="00000004">
      <w:pPr>
        <w:spacing w:after="0" w:line="240" w:lineRule="auto"/>
        <w:contextualSpacing w:val="0"/>
        <w:rPr/>
      </w:pPr>
      <w:r w:rsidDel="00000000" w:rsidR="00000000" w:rsidRPr="00000000">
        <w:rPr>
          <w:rtl w:val="0"/>
        </w:rPr>
      </w:r>
    </w:p>
    <w:p w:rsidR="00000000" w:rsidDel="00000000" w:rsidP="00000000" w:rsidRDefault="00000000" w:rsidRPr="00000000" w14:paraId="00000005">
      <w:pPr>
        <w:spacing w:after="0" w:line="240" w:lineRule="auto"/>
        <w:contextualSpacing w:val="0"/>
        <w:rPr/>
      </w:pPr>
      <w:r w:rsidDel="00000000" w:rsidR="00000000" w:rsidRPr="00000000">
        <w:rPr>
          <w:rtl w:val="0"/>
        </w:rPr>
        <w:t xml:space="preserve">Senators in attendance: Chrys Egan (President), Jenn Jewell (Vice President), Christy Harper (webmaster), David Rieck, Randy Cone, Kathleen Shannon, Adam Wood, Anita Brown, Steve Adams, Jennifer Martin, Aaron Hogue, Kosta Kyriacopoulos, Deneen Long-White, Emily Story, Charles Boster, Sandy Pope (secretary). </w:t>
      </w:r>
    </w:p>
    <w:p w:rsidR="00000000" w:rsidDel="00000000" w:rsidP="00000000" w:rsidRDefault="00000000" w:rsidRPr="00000000" w14:paraId="00000006">
      <w:pPr>
        <w:spacing w:after="0" w:line="240" w:lineRule="auto"/>
        <w:contextualSpacing w:val="0"/>
        <w:rPr/>
      </w:pPr>
      <w:r w:rsidDel="00000000" w:rsidR="00000000" w:rsidRPr="00000000">
        <w:rPr>
          <w:rtl w:val="0"/>
        </w:rPr>
        <w:t xml:space="preserve">Quorum: 16/18</w:t>
      </w:r>
    </w:p>
    <w:p w:rsidR="00000000" w:rsidDel="00000000" w:rsidP="00000000" w:rsidRDefault="00000000" w:rsidRPr="00000000" w14:paraId="00000007">
      <w:pPr>
        <w:spacing w:after="0" w:line="240" w:lineRule="auto"/>
        <w:contextualSpacing w:val="0"/>
        <w:rPr/>
      </w:pPr>
      <w:r w:rsidDel="00000000" w:rsidR="00000000" w:rsidRPr="00000000">
        <w:rPr>
          <w:rtl w:val="0"/>
        </w:rPr>
        <w:t xml:space="preserve">Meeting called to order: 3:30pm</w:t>
      </w:r>
    </w:p>
    <w:p w:rsidR="00000000" w:rsidDel="00000000" w:rsidP="00000000" w:rsidRDefault="00000000" w:rsidRPr="00000000" w14:paraId="00000008">
      <w:pPr>
        <w:spacing w:after="0" w:line="240" w:lineRule="auto"/>
        <w:contextualSpacing w:val="0"/>
        <w:rPr/>
      </w:pPr>
      <w:r w:rsidDel="00000000" w:rsidR="00000000" w:rsidRPr="00000000">
        <w:rPr>
          <w:rtl w:val="0"/>
        </w:rPr>
      </w:r>
    </w:p>
    <w:p w:rsidR="00000000" w:rsidDel="00000000" w:rsidP="00000000" w:rsidRDefault="00000000" w:rsidRPr="00000000" w14:paraId="00000009">
      <w:pPr>
        <w:numPr>
          <w:ilvl w:val="0"/>
          <w:numId w:val="4"/>
        </w:numPr>
        <w:spacing w:after="0" w:before="0" w:line="240" w:lineRule="auto"/>
        <w:ind w:left="540" w:hanging="360"/>
        <w:contextualSpacing w:val="1"/>
        <w:rPr/>
      </w:pPr>
      <w:r w:rsidDel="00000000" w:rsidR="00000000" w:rsidRPr="00000000">
        <w:rPr>
          <w:rtl w:val="0"/>
        </w:rPr>
        <w:t xml:space="preserve">Welcome from the Salisbury University President Chuck Wight</w:t>
      </w:r>
    </w:p>
    <w:p w:rsidR="00000000" w:rsidDel="00000000" w:rsidP="00000000" w:rsidRDefault="00000000" w:rsidRPr="00000000" w14:paraId="0000000A">
      <w:pPr>
        <w:numPr>
          <w:ilvl w:val="1"/>
          <w:numId w:val="4"/>
        </w:numPr>
        <w:spacing w:after="0" w:before="0" w:line="240" w:lineRule="auto"/>
        <w:ind w:left="1440" w:hanging="360"/>
        <w:contextualSpacing w:val="1"/>
        <w:rPr/>
      </w:pPr>
      <w:r w:rsidDel="00000000" w:rsidR="00000000" w:rsidRPr="00000000">
        <w:rPr>
          <w:rtl w:val="0"/>
        </w:rPr>
        <w:t xml:space="preserve">Encouragement to vote</w:t>
      </w:r>
    </w:p>
    <w:p w:rsidR="00000000" w:rsidDel="00000000" w:rsidP="00000000" w:rsidRDefault="00000000" w:rsidRPr="00000000" w14:paraId="0000000B">
      <w:pPr>
        <w:numPr>
          <w:ilvl w:val="1"/>
          <w:numId w:val="4"/>
        </w:numPr>
        <w:spacing w:after="0" w:before="0" w:line="240" w:lineRule="auto"/>
        <w:ind w:left="1440" w:hanging="360"/>
        <w:contextualSpacing w:val="1"/>
        <w:rPr>
          <w:u w:val="none"/>
        </w:rPr>
      </w:pPr>
      <w:r w:rsidDel="00000000" w:rsidR="00000000" w:rsidRPr="00000000">
        <w:rPr>
          <w:rtl w:val="0"/>
        </w:rPr>
        <w:t xml:space="preserve">Update on Provost search: Committee has identified finalists. All should participate in that process to give feedback</w:t>
      </w:r>
    </w:p>
    <w:p w:rsidR="00000000" w:rsidDel="00000000" w:rsidP="00000000" w:rsidRDefault="00000000" w:rsidRPr="00000000" w14:paraId="0000000C">
      <w:pPr>
        <w:numPr>
          <w:ilvl w:val="1"/>
          <w:numId w:val="4"/>
        </w:numPr>
        <w:spacing w:after="0" w:before="0" w:line="240" w:lineRule="auto"/>
        <w:ind w:left="1440" w:hanging="360"/>
        <w:contextualSpacing w:val="1"/>
        <w:rPr>
          <w:u w:val="none"/>
        </w:rPr>
      </w:pPr>
      <w:r w:rsidDel="00000000" w:rsidR="00000000" w:rsidRPr="00000000">
        <w:rPr>
          <w:rtl w:val="0"/>
        </w:rPr>
        <w:t xml:space="preserve">A lot of economic development activity</w:t>
      </w:r>
    </w:p>
    <w:p w:rsidR="00000000" w:rsidDel="00000000" w:rsidP="00000000" w:rsidRDefault="00000000" w:rsidRPr="00000000" w14:paraId="0000000D">
      <w:pPr>
        <w:numPr>
          <w:ilvl w:val="2"/>
          <w:numId w:val="4"/>
        </w:numPr>
        <w:spacing w:after="0" w:before="0" w:line="240" w:lineRule="auto"/>
        <w:ind w:left="2160" w:hanging="360"/>
        <w:contextualSpacing w:val="1"/>
        <w:rPr>
          <w:u w:val="none"/>
        </w:rPr>
      </w:pPr>
      <w:r w:rsidDel="00000000" w:rsidR="00000000" w:rsidRPr="00000000">
        <w:rPr>
          <w:rtl w:val="0"/>
        </w:rPr>
        <w:t xml:space="preserve">Proposal for new Center for Entrepreneurship and Economic development, which would be located in new downtown Economic Development Center. A resource for campus and community members. A place where people can go for help with entrepreneurial ideas such as investing and grant writing.</w:t>
      </w:r>
    </w:p>
    <w:p w:rsidR="00000000" w:rsidDel="00000000" w:rsidP="00000000" w:rsidRDefault="00000000" w:rsidRPr="00000000" w14:paraId="0000000E">
      <w:pPr>
        <w:numPr>
          <w:ilvl w:val="2"/>
          <w:numId w:val="4"/>
        </w:numPr>
        <w:spacing w:after="0" w:before="0" w:line="240" w:lineRule="auto"/>
        <w:ind w:left="2160" w:hanging="360"/>
        <w:contextualSpacing w:val="1"/>
        <w:rPr>
          <w:u w:val="none"/>
        </w:rPr>
      </w:pPr>
      <w:r w:rsidDel="00000000" w:rsidR="00000000" w:rsidRPr="00000000">
        <w:rPr>
          <w:rtl w:val="0"/>
        </w:rPr>
        <w:t xml:space="preserve">Shore Hatchery had its competition, won by Clear Mask, a company that manufactures clear surgical masks. Thanks to Ratliff Foundation for ongoing support</w:t>
      </w:r>
    </w:p>
    <w:p w:rsidR="00000000" w:rsidDel="00000000" w:rsidP="00000000" w:rsidRDefault="00000000" w:rsidRPr="00000000" w14:paraId="0000000F">
      <w:pPr>
        <w:numPr>
          <w:ilvl w:val="2"/>
          <w:numId w:val="4"/>
        </w:numPr>
        <w:spacing w:after="0" w:before="0" w:line="240" w:lineRule="auto"/>
        <w:ind w:left="2160" w:hanging="360"/>
        <w:contextualSpacing w:val="1"/>
        <w:rPr>
          <w:u w:val="none"/>
        </w:rPr>
      </w:pPr>
      <w:r w:rsidDel="00000000" w:rsidR="00000000" w:rsidRPr="00000000">
        <w:rPr>
          <w:rtl w:val="0"/>
        </w:rPr>
        <w:t xml:space="preserve">Last week brought a workshop to Institutional Racism. Conversations have continued in Executive Staff meetings to consider next steps for eliminating institutional racism at SU</w:t>
      </w:r>
    </w:p>
    <w:p w:rsidR="00000000" w:rsidDel="00000000" w:rsidP="00000000" w:rsidRDefault="00000000" w:rsidRPr="00000000" w14:paraId="00000010">
      <w:pPr>
        <w:numPr>
          <w:ilvl w:val="2"/>
          <w:numId w:val="4"/>
        </w:numPr>
        <w:spacing w:after="0" w:before="0" w:line="240" w:lineRule="auto"/>
        <w:ind w:left="2160" w:hanging="360"/>
        <w:contextualSpacing w:val="1"/>
        <w:rPr>
          <w:u w:val="none"/>
        </w:rPr>
      </w:pPr>
      <w:r w:rsidDel="00000000" w:rsidR="00000000" w:rsidRPr="00000000">
        <w:rPr>
          <w:rtl w:val="0"/>
        </w:rPr>
        <w:t xml:space="preserve">Working with UMES President Anderson on various partnerships.</w:t>
      </w:r>
    </w:p>
    <w:p w:rsidR="00000000" w:rsidDel="00000000" w:rsidP="00000000" w:rsidRDefault="00000000" w:rsidRPr="00000000" w14:paraId="00000011">
      <w:pPr>
        <w:numPr>
          <w:ilvl w:val="2"/>
          <w:numId w:val="4"/>
        </w:numPr>
        <w:spacing w:after="0" w:before="0" w:line="240" w:lineRule="auto"/>
        <w:ind w:left="2160" w:hanging="360"/>
        <w:contextualSpacing w:val="1"/>
        <w:rPr>
          <w:u w:val="none"/>
        </w:rPr>
      </w:pPr>
      <w:r w:rsidDel="00000000" w:rsidR="00000000" w:rsidRPr="00000000">
        <w:rPr>
          <w:rtl w:val="0"/>
        </w:rPr>
        <w:t xml:space="preserve">Every month sees events for people with birthdays in that month. 20-25 staff have been at the staff events. Fewer than 10 faculty have attended the faculty events; do consider attending. </w:t>
      </w:r>
    </w:p>
    <w:p w:rsidR="00000000" w:rsidDel="00000000" w:rsidP="00000000" w:rsidRDefault="00000000" w:rsidRPr="00000000" w14:paraId="00000012">
      <w:pPr>
        <w:numPr>
          <w:ilvl w:val="3"/>
          <w:numId w:val="4"/>
        </w:numPr>
        <w:spacing w:after="0" w:before="0" w:line="240" w:lineRule="auto"/>
        <w:ind w:left="2880" w:hanging="360"/>
        <w:contextualSpacing w:val="1"/>
        <w:rPr>
          <w:u w:val="none"/>
        </w:rPr>
      </w:pPr>
      <w:r w:rsidDel="00000000" w:rsidR="00000000" w:rsidRPr="00000000">
        <w:rPr>
          <w:rtl w:val="0"/>
        </w:rPr>
        <w:t xml:space="preserve">Comment: Faculty schedules can be limiting</w:t>
      </w:r>
    </w:p>
    <w:p w:rsidR="00000000" w:rsidDel="00000000" w:rsidP="00000000" w:rsidRDefault="00000000" w:rsidRPr="00000000" w14:paraId="00000013">
      <w:pPr>
        <w:numPr>
          <w:ilvl w:val="3"/>
          <w:numId w:val="4"/>
        </w:numPr>
        <w:spacing w:after="0" w:before="0" w:line="240" w:lineRule="auto"/>
        <w:ind w:left="2880" w:hanging="360"/>
        <w:contextualSpacing w:val="1"/>
        <w:rPr>
          <w:u w:val="none"/>
        </w:rPr>
      </w:pPr>
      <w:r w:rsidDel="00000000" w:rsidR="00000000" w:rsidRPr="00000000">
        <w:rPr>
          <w:rtl w:val="0"/>
        </w:rPr>
        <w:t xml:space="preserve">Response: With only 6% of eligible faculty </w:t>
      </w:r>
    </w:p>
    <w:p w:rsidR="00000000" w:rsidDel="00000000" w:rsidP="00000000" w:rsidRDefault="00000000" w:rsidRPr="00000000" w14:paraId="00000014">
      <w:pPr>
        <w:numPr>
          <w:ilvl w:val="2"/>
          <w:numId w:val="4"/>
        </w:numPr>
        <w:spacing w:after="0" w:before="0" w:line="240" w:lineRule="auto"/>
        <w:ind w:left="2160" w:hanging="360"/>
        <w:contextualSpacing w:val="1"/>
        <w:rPr>
          <w:u w:val="none"/>
        </w:rPr>
      </w:pPr>
      <w:r w:rsidDel="00000000" w:rsidR="00000000" w:rsidRPr="00000000">
        <w:rPr>
          <w:rtl w:val="0"/>
        </w:rPr>
        <w:t xml:space="preserve">Question: Any trends emerging from your listening tour?</w:t>
      </w:r>
    </w:p>
    <w:p w:rsidR="00000000" w:rsidDel="00000000" w:rsidP="00000000" w:rsidRDefault="00000000" w:rsidRPr="00000000" w14:paraId="00000015">
      <w:pPr>
        <w:numPr>
          <w:ilvl w:val="3"/>
          <w:numId w:val="4"/>
        </w:numPr>
        <w:spacing w:after="0" w:before="0" w:line="240" w:lineRule="auto"/>
        <w:ind w:left="2880" w:hanging="360"/>
        <w:contextualSpacing w:val="1"/>
        <w:rPr>
          <w:u w:val="none"/>
        </w:rPr>
      </w:pPr>
      <w:r w:rsidDel="00000000" w:rsidR="00000000" w:rsidRPr="00000000">
        <w:rPr>
          <w:rtl w:val="0"/>
        </w:rPr>
        <w:t xml:space="preserve">Response: Access and affordability will likely be part of the President’s initiatives that formally roll out with inauguration in April</w:t>
      </w:r>
    </w:p>
    <w:p w:rsidR="00000000" w:rsidDel="00000000" w:rsidP="00000000" w:rsidRDefault="00000000" w:rsidRPr="00000000" w14:paraId="00000016">
      <w:pPr>
        <w:numPr>
          <w:ilvl w:val="2"/>
          <w:numId w:val="4"/>
        </w:numPr>
        <w:spacing w:after="0" w:before="0" w:line="240" w:lineRule="auto"/>
        <w:ind w:left="2160" w:hanging="360"/>
        <w:contextualSpacing w:val="1"/>
        <w:rPr>
          <w:u w:val="none"/>
        </w:rPr>
      </w:pPr>
      <w:r w:rsidDel="00000000" w:rsidR="00000000" w:rsidRPr="00000000">
        <w:rPr>
          <w:rtl w:val="0"/>
        </w:rPr>
        <w:t xml:space="preserve">Question: Are there plans to address the issue of diversifying the faculty?</w:t>
      </w:r>
    </w:p>
    <w:p w:rsidR="00000000" w:rsidDel="00000000" w:rsidP="00000000" w:rsidRDefault="00000000" w:rsidRPr="00000000" w14:paraId="00000017">
      <w:pPr>
        <w:numPr>
          <w:ilvl w:val="3"/>
          <w:numId w:val="4"/>
        </w:numPr>
        <w:spacing w:after="0" w:before="0" w:line="240" w:lineRule="auto"/>
        <w:ind w:left="2880" w:hanging="360"/>
        <w:contextualSpacing w:val="1"/>
        <w:rPr>
          <w:u w:val="none"/>
        </w:rPr>
      </w:pPr>
      <w:r w:rsidDel="00000000" w:rsidR="00000000" w:rsidRPr="00000000">
        <w:rPr>
          <w:rtl w:val="0"/>
        </w:rPr>
        <w:t xml:space="preserve">Response: A substantial problem that also involves faculty development pipelines and fair market compensation.</w:t>
      </w:r>
    </w:p>
    <w:p w:rsidR="00000000" w:rsidDel="00000000" w:rsidP="00000000" w:rsidRDefault="00000000" w:rsidRPr="00000000" w14:paraId="00000018">
      <w:pPr>
        <w:numPr>
          <w:ilvl w:val="3"/>
          <w:numId w:val="4"/>
        </w:numPr>
        <w:spacing w:after="0" w:before="0" w:line="240" w:lineRule="auto"/>
        <w:ind w:left="2880" w:hanging="360"/>
        <w:contextualSpacing w:val="1"/>
        <w:rPr>
          <w:u w:val="none"/>
        </w:rPr>
      </w:pPr>
      <w:r w:rsidDel="00000000" w:rsidR="00000000" w:rsidRPr="00000000">
        <w:rPr>
          <w:rtl w:val="0"/>
        </w:rPr>
        <w:t xml:space="preserve">Question: Will the strategic plan address undergraduate diversity?</w:t>
      </w:r>
    </w:p>
    <w:p w:rsidR="00000000" w:rsidDel="00000000" w:rsidP="00000000" w:rsidRDefault="00000000" w:rsidRPr="00000000" w14:paraId="00000019">
      <w:pPr>
        <w:numPr>
          <w:ilvl w:val="3"/>
          <w:numId w:val="4"/>
        </w:numPr>
        <w:spacing w:after="0" w:before="0" w:line="240" w:lineRule="auto"/>
        <w:ind w:left="2880" w:hanging="360"/>
        <w:contextualSpacing w:val="1"/>
        <w:rPr>
          <w:u w:val="none"/>
        </w:rPr>
      </w:pPr>
      <w:r w:rsidDel="00000000" w:rsidR="00000000" w:rsidRPr="00000000">
        <w:rPr>
          <w:rtl w:val="0"/>
        </w:rPr>
        <w:t xml:space="preserve">Response: Absolutely</w:t>
      </w:r>
    </w:p>
    <w:p w:rsidR="00000000" w:rsidDel="00000000" w:rsidP="00000000" w:rsidRDefault="00000000" w:rsidRPr="00000000" w14:paraId="0000001A">
      <w:pPr>
        <w:spacing w:after="0" w:line="240" w:lineRule="auto"/>
        <w:contextualSpacing w:val="0"/>
        <w:rPr/>
      </w:pPr>
      <w:r w:rsidDel="00000000" w:rsidR="00000000" w:rsidRPr="00000000">
        <w:rPr>
          <w:rtl w:val="0"/>
        </w:rPr>
      </w:r>
    </w:p>
    <w:p w:rsidR="00000000" w:rsidDel="00000000" w:rsidP="00000000" w:rsidRDefault="00000000" w:rsidRPr="00000000" w14:paraId="0000001B">
      <w:pPr>
        <w:numPr>
          <w:ilvl w:val="0"/>
          <w:numId w:val="4"/>
        </w:numPr>
        <w:spacing w:after="0" w:before="0" w:line="240" w:lineRule="auto"/>
        <w:ind w:left="540" w:hanging="360"/>
        <w:contextualSpacing w:val="1"/>
        <w:rPr/>
      </w:pPr>
      <w:bookmarkStart w:colFirst="0" w:colLast="0" w:name="_gjdgxs" w:id="0"/>
      <w:bookmarkEnd w:id="0"/>
      <w:r w:rsidDel="00000000" w:rsidR="00000000" w:rsidRPr="00000000">
        <w:rPr>
          <w:rtl w:val="0"/>
        </w:rPr>
        <w:t xml:space="preserve">Approval of Minutes (10/2/18)</w:t>
      </w:r>
    </w:p>
    <w:p w:rsidR="00000000" w:rsidDel="00000000" w:rsidP="00000000" w:rsidRDefault="00000000" w:rsidRPr="00000000" w14:paraId="0000001C">
      <w:pPr>
        <w:numPr>
          <w:ilvl w:val="1"/>
          <w:numId w:val="4"/>
        </w:numPr>
        <w:spacing w:after="0" w:before="0" w:line="240" w:lineRule="auto"/>
        <w:ind w:left="1440" w:hanging="360"/>
        <w:contextualSpacing w:val="1"/>
        <w:rPr/>
      </w:pPr>
      <w:bookmarkStart w:colFirst="0" w:colLast="0" w:name="_30j0zll" w:id="1"/>
      <w:bookmarkEnd w:id="1"/>
      <w:r w:rsidDel="00000000" w:rsidR="00000000" w:rsidRPr="00000000">
        <w:rPr>
          <w:rtl w:val="0"/>
        </w:rPr>
        <w:t xml:space="preserve">Minutes approved</w:t>
      </w:r>
    </w:p>
    <w:p w:rsidR="00000000" w:rsidDel="00000000" w:rsidP="00000000" w:rsidRDefault="00000000" w:rsidRPr="00000000" w14:paraId="0000001D">
      <w:pPr>
        <w:spacing w:after="0" w:line="240" w:lineRule="auto"/>
        <w:contextualSpacing w:val="0"/>
        <w:rPr/>
      </w:pPr>
      <w:bookmarkStart w:colFirst="0" w:colLast="0" w:name="_1fob9te" w:id="2"/>
      <w:bookmarkEnd w:id="2"/>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540" w:hanging="360"/>
        <w:contextualSpacing w:val="1"/>
        <w:rPr/>
      </w:pPr>
      <w:r w:rsidDel="00000000" w:rsidR="00000000" w:rsidRPr="00000000">
        <w:rPr>
          <w:rtl w:val="0"/>
        </w:rPr>
        <w:t xml:space="preserve">Announcements from the Faculty Senate President Chrys Egan</w:t>
      </w:r>
    </w:p>
    <w:p w:rsidR="00000000" w:rsidDel="00000000" w:rsidP="00000000" w:rsidRDefault="00000000" w:rsidRPr="00000000" w14:paraId="0000001F">
      <w:pPr>
        <w:numPr>
          <w:ilvl w:val="1"/>
          <w:numId w:val="1"/>
        </w:numPr>
        <w:spacing w:after="0" w:line="240" w:lineRule="auto"/>
        <w:ind w:left="1440" w:hanging="360"/>
        <w:contextualSpacing w:val="1"/>
        <w:rPr/>
      </w:pPr>
      <w:r w:rsidDel="00000000" w:rsidR="00000000" w:rsidRPr="00000000">
        <w:rPr>
          <w:rtl w:val="0"/>
        </w:rPr>
        <w:t xml:space="preserve">Neighborhood Relations Committee minutes 10/18/18 (attached)</w:t>
      </w:r>
    </w:p>
    <w:p w:rsidR="00000000" w:rsidDel="00000000" w:rsidP="00000000" w:rsidRDefault="00000000" w:rsidRPr="00000000" w14:paraId="00000020">
      <w:pPr>
        <w:numPr>
          <w:ilvl w:val="1"/>
          <w:numId w:val="1"/>
        </w:numPr>
        <w:spacing w:after="0" w:line="240" w:lineRule="auto"/>
        <w:ind w:left="1440" w:hanging="360"/>
        <w:contextualSpacing w:val="1"/>
        <w:rPr/>
      </w:pPr>
      <w:r w:rsidDel="00000000" w:rsidR="00000000" w:rsidRPr="00000000">
        <w:rPr>
          <w:rtl w:val="0"/>
        </w:rPr>
        <w:t xml:space="preserve">Strategic Planning and Budget Committee Focus Groups went well and we look forward to the results</w:t>
      </w:r>
    </w:p>
    <w:p w:rsidR="00000000" w:rsidDel="00000000" w:rsidP="00000000" w:rsidRDefault="00000000" w:rsidRPr="00000000" w14:paraId="00000021">
      <w:pPr>
        <w:numPr>
          <w:ilvl w:val="1"/>
          <w:numId w:val="1"/>
        </w:numPr>
        <w:spacing w:after="0" w:line="240" w:lineRule="auto"/>
        <w:ind w:left="1440" w:hanging="360"/>
        <w:contextualSpacing w:val="1"/>
        <w:rPr/>
      </w:pPr>
      <w:r w:rsidDel="00000000" w:rsidR="00000000" w:rsidRPr="00000000">
        <w:rPr>
          <w:rtl w:val="0"/>
        </w:rPr>
        <w:t xml:space="preserve">SU Annual Giving ends December 7; please consider giving to the university, perhaps through a payroll deduction. Maryland Charity Campaign ends December 18; this is an opportunity to give to other organizations through SU.</w:t>
      </w:r>
    </w:p>
    <w:p w:rsidR="00000000" w:rsidDel="00000000" w:rsidP="00000000" w:rsidRDefault="00000000" w:rsidRPr="00000000" w14:paraId="00000022">
      <w:pPr>
        <w:numPr>
          <w:ilvl w:val="1"/>
          <w:numId w:val="1"/>
        </w:numPr>
        <w:spacing w:after="0" w:line="240" w:lineRule="auto"/>
        <w:ind w:left="1440" w:hanging="360"/>
        <w:contextualSpacing w:val="1"/>
        <w:rPr/>
      </w:pPr>
      <w:r w:rsidDel="00000000" w:rsidR="00000000" w:rsidRPr="00000000">
        <w:rPr>
          <w:rtl w:val="0"/>
        </w:rPr>
        <w:t xml:space="preserve">Book discussion: </w:t>
      </w:r>
      <w:r w:rsidDel="00000000" w:rsidR="00000000" w:rsidRPr="00000000">
        <w:rPr>
          <w:i w:val="1"/>
          <w:rtl w:val="0"/>
        </w:rPr>
        <w:t xml:space="preserve">Leading Academic Change</w:t>
      </w:r>
      <w:r w:rsidDel="00000000" w:rsidR="00000000" w:rsidRPr="00000000">
        <w:rPr>
          <w:rtl w:val="0"/>
        </w:rPr>
        <w:t xml:space="preserve">, 11/14 5:30-7:00 pm in Faculty Lounge</w:t>
      </w:r>
    </w:p>
    <w:p w:rsidR="00000000" w:rsidDel="00000000" w:rsidP="00000000" w:rsidRDefault="00000000" w:rsidRPr="00000000" w14:paraId="00000023">
      <w:pPr>
        <w:numPr>
          <w:ilvl w:val="1"/>
          <w:numId w:val="1"/>
        </w:numPr>
        <w:spacing w:after="0" w:line="240" w:lineRule="auto"/>
        <w:ind w:left="1440" w:hanging="360"/>
        <w:contextualSpacing w:val="1"/>
        <w:rPr/>
      </w:pPr>
      <w:bookmarkStart w:colFirst="0" w:colLast="0" w:name="_i51n6gsdgx0" w:id="3"/>
      <w:bookmarkEnd w:id="3"/>
      <w:r w:rsidDel="00000000" w:rsidR="00000000" w:rsidRPr="00000000">
        <w:rPr>
          <w:rtl w:val="0"/>
        </w:rPr>
        <w:t xml:space="preserve">Food for Thought drive. An opportunity to help stock the new campus food pantry (Food for the Flock), located in the old Gull Card office near the SU Bookstore</w:t>
      </w:r>
    </w:p>
    <w:p w:rsidR="00000000" w:rsidDel="00000000" w:rsidP="00000000" w:rsidRDefault="00000000" w:rsidRPr="00000000" w14:paraId="00000024">
      <w:pPr>
        <w:numPr>
          <w:ilvl w:val="1"/>
          <w:numId w:val="1"/>
        </w:numPr>
        <w:spacing w:after="0" w:line="240" w:lineRule="auto"/>
        <w:ind w:left="1440" w:hanging="360"/>
        <w:contextualSpacing w:val="1"/>
        <w:rPr/>
      </w:pPr>
      <w:r w:rsidDel="00000000" w:rsidR="00000000" w:rsidRPr="00000000">
        <w:rPr>
          <w:rtl w:val="0"/>
        </w:rPr>
        <w:t xml:space="preserve">Provost Search Committee:  Open Sessions (attached), Faculty Senate sessions, and alternate Faculty Senate meeting dates</w:t>
      </w:r>
    </w:p>
    <w:p w:rsidR="00000000" w:rsidDel="00000000" w:rsidP="00000000" w:rsidRDefault="00000000" w:rsidRPr="00000000" w14:paraId="00000025">
      <w:pPr>
        <w:numPr>
          <w:ilvl w:val="2"/>
          <w:numId w:val="1"/>
        </w:numPr>
        <w:spacing w:after="0" w:line="240" w:lineRule="auto"/>
        <w:ind w:left="2160" w:hanging="360"/>
        <w:contextualSpacing w:val="1"/>
        <w:rPr/>
      </w:pPr>
      <w:r w:rsidDel="00000000" w:rsidR="00000000" w:rsidRPr="00000000">
        <w:rPr>
          <w:rtl w:val="0"/>
        </w:rPr>
        <w:t xml:space="preserve">Tuesday 11/13 substituted for Tuesday 11/20 GESC and other items</w:t>
      </w:r>
    </w:p>
    <w:p w:rsidR="00000000" w:rsidDel="00000000" w:rsidP="00000000" w:rsidRDefault="00000000" w:rsidRPr="00000000" w14:paraId="00000026">
      <w:pPr>
        <w:numPr>
          <w:ilvl w:val="2"/>
          <w:numId w:val="1"/>
        </w:numPr>
        <w:spacing w:after="0" w:line="240" w:lineRule="auto"/>
        <w:ind w:left="2160" w:hanging="360"/>
        <w:contextualSpacing w:val="1"/>
        <w:rPr/>
      </w:pPr>
      <w:r w:rsidDel="00000000" w:rsidR="00000000" w:rsidRPr="00000000">
        <w:rPr>
          <w:rtl w:val="0"/>
        </w:rPr>
        <w:t xml:space="preserve">Tuesday 12/4 substituted for Tuesday 11/27 </w:t>
      </w:r>
    </w:p>
    <w:p w:rsidR="00000000" w:rsidDel="00000000" w:rsidP="00000000" w:rsidRDefault="00000000" w:rsidRPr="00000000" w14:paraId="00000027">
      <w:pPr>
        <w:numPr>
          <w:ilvl w:val="2"/>
          <w:numId w:val="1"/>
        </w:numPr>
        <w:spacing w:after="0" w:line="240" w:lineRule="auto"/>
        <w:ind w:left="2160" w:hanging="360"/>
        <w:contextualSpacing w:val="1"/>
        <w:rPr/>
      </w:pPr>
      <w:bookmarkStart w:colFirst="0" w:colLast="0" w:name="_30j0zll" w:id="1"/>
      <w:bookmarkEnd w:id="1"/>
      <w:r w:rsidDel="00000000" w:rsidR="00000000" w:rsidRPr="00000000">
        <w:rPr>
          <w:rtl w:val="0"/>
        </w:rPr>
        <w:t xml:space="preserve">Hold 12/11, if needed </w:t>
      </w:r>
    </w:p>
    <w:p w:rsidR="00000000" w:rsidDel="00000000" w:rsidP="00000000" w:rsidRDefault="00000000" w:rsidRPr="00000000" w14:paraId="00000028">
      <w:pPr>
        <w:spacing w:after="0" w:line="240" w:lineRule="auto"/>
        <w:ind w:left="1080"/>
        <w:contextualSpacing w:val="0"/>
        <w:rPr/>
      </w:pPr>
      <w:r w:rsidDel="00000000" w:rsidR="00000000" w:rsidRPr="00000000">
        <w:rPr>
          <w:rtl w:val="0"/>
        </w:rPr>
      </w:r>
    </w:p>
    <w:p w:rsidR="00000000" w:rsidDel="00000000" w:rsidP="00000000" w:rsidRDefault="00000000" w:rsidRPr="00000000" w14:paraId="00000029">
      <w:pPr>
        <w:numPr>
          <w:ilvl w:val="0"/>
          <w:numId w:val="2"/>
        </w:numPr>
        <w:spacing w:after="0" w:before="0" w:line="240" w:lineRule="auto"/>
        <w:ind w:left="540" w:hanging="360"/>
        <w:contextualSpacing w:val="1"/>
        <w:rPr/>
      </w:pPr>
      <w:r w:rsidDel="00000000" w:rsidR="00000000" w:rsidRPr="00000000">
        <w:rPr>
          <w:highlight w:val="white"/>
          <w:rtl w:val="0"/>
        </w:rPr>
        <w:t xml:space="preserve">Remarks from Interim Provost Karen Olmstead</w:t>
      </w:r>
      <w:r w:rsidDel="00000000" w:rsidR="00000000" w:rsidRPr="00000000">
        <w:rPr>
          <w:rtl w:val="0"/>
        </w:rPr>
      </w:r>
    </w:p>
    <w:p w:rsidR="00000000" w:rsidDel="00000000" w:rsidP="00000000" w:rsidRDefault="00000000" w:rsidRPr="00000000" w14:paraId="0000002A">
      <w:pPr>
        <w:numPr>
          <w:ilvl w:val="1"/>
          <w:numId w:val="2"/>
        </w:numPr>
        <w:spacing w:after="0" w:line="240" w:lineRule="auto"/>
        <w:ind w:left="1440" w:hanging="360"/>
        <w:contextualSpacing w:val="1"/>
        <w:rPr/>
      </w:pPr>
      <w:r w:rsidDel="00000000" w:rsidR="00000000" w:rsidRPr="00000000">
        <w:rPr>
          <w:rtl w:val="0"/>
        </w:rPr>
        <w:t xml:space="preserve">Update on GESC (attached).</w:t>
      </w:r>
    </w:p>
    <w:p w:rsidR="00000000" w:rsidDel="00000000" w:rsidP="00000000" w:rsidRDefault="00000000" w:rsidRPr="00000000" w14:paraId="0000002B">
      <w:pPr>
        <w:numPr>
          <w:ilvl w:val="2"/>
          <w:numId w:val="2"/>
        </w:numPr>
        <w:spacing w:after="0" w:line="240" w:lineRule="auto"/>
        <w:ind w:left="2160" w:hanging="360"/>
        <w:contextualSpacing w:val="1"/>
        <w:rPr>
          <w:u w:val="none"/>
        </w:rPr>
      </w:pPr>
      <w:r w:rsidDel="00000000" w:rsidR="00000000" w:rsidRPr="00000000">
        <w:rPr>
          <w:rtl w:val="0"/>
        </w:rPr>
        <w:t xml:space="preserve">Email was sent to campus community about the steering committee composition. Follows Spring 2018 Senate suggestion to hold elections for new GESC members, with eight non-voting members. Decided to have two each: students, faculty, deans, and administrators. Tom Cawthern was elected as chair.</w:t>
      </w:r>
    </w:p>
    <w:p w:rsidR="00000000" w:rsidDel="00000000" w:rsidP="00000000" w:rsidRDefault="00000000" w:rsidRPr="00000000" w14:paraId="0000002C">
      <w:pPr>
        <w:numPr>
          <w:ilvl w:val="2"/>
          <w:numId w:val="2"/>
        </w:numPr>
        <w:spacing w:after="0" w:line="240" w:lineRule="auto"/>
        <w:ind w:left="2160" w:hanging="360"/>
        <w:contextualSpacing w:val="1"/>
        <w:rPr>
          <w:u w:val="none"/>
        </w:rPr>
      </w:pPr>
      <w:r w:rsidDel="00000000" w:rsidR="00000000" w:rsidRPr="00000000">
        <w:rPr>
          <w:rtl w:val="0"/>
        </w:rPr>
        <w:t xml:space="preserve">Question: The elected chair is not currently tenured. Is that risky?</w:t>
      </w:r>
    </w:p>
    <w:p w:rsidR="00000000" w:rsidDel="00000000" w:rsidP="00000000" w:rsidRDefault="00000000" w:rsidRPr="00000000" w14:paraId="0000002D">
      <w:pPr>
        <w:numPr>
          <w:ilvl w:val="2"/>
          <w:numId w:val="2"/>
        </w:numPr>
        <w:spacing w:after="0" w:line="240" w:lineRule="auto"/>
        <w:ind w:left="2160" w:hanging="360"/>
        <w:contextualSpacing w:val="1"/>
        <w:rPr>
          <w:u w:val="none"/>
        </w:rPr>
      </w:pPr>
      <w:r w:rsidDel="00000000" w:rsidR="00000000" w:rsidRPr="00000000">
        <w:rPr>
          <w:rtl w:val="0"/>
        </w:rPr>
        <w:t xml:space="preserve">Reponse: The chair has interest in this. The roadmap is clear.</w:t>
      </w:r>
    </w:p>
    <w:p w:rsidR="00000000" w:rsidDel="00000000" w:rsidP="00000000" w:rsidRDefault="00000000" w:rsidRPr="00000000" w14:paraId="0000002E">
      <w:pPr>
        <w:numPr>
          <w:ilvl w:val="2"/>
          <w:numId w:val="2"/>
        </w:numPr>
        <w:spacing w:after="0" w:line="240" w:lineRule="auto"/>
        <w:ind w:left="2160" w:hanging="360"/>
        <w:contextualSpacing w:val="1"/>
        <w:rPr>
          <w:u w:val="none"/>
        </w:rPr>
      </w:pPr>
      <w:r w:rsidDel="00000000" w:rsidR="00000000" w:rsidRPr="00000000">
        <w:rPr>
          <w:rtl w:val="0"/>
        </w:rPr>
        <w:t xml:space="preserve">Comment: This is a position that will result in telling people things they don’t want to hear.</w:t>
      </w:r>
    </w:p>
    <w:p w:rsidR="00000000" w:rsidDel="00000000" w:rsidP="00000000" w:rsidRDefault="00000000" w:rsidRPr="00000000" w14:paraId="0000002F">
      <w:pPr>
        <w:numPr>
          <w:ilvl w:val="2"/>
          <w:numId w:val="2"/>
        </w:numPr>
        <w:spacing w:after="0" w:line="240" w:lineRule="auto"/>
        <w:ind w:left="2160" w:hanging="360"/>
        <w:contextualSpacing w:val="1"/>
        <w:rPr>
          <w:u w:val="none"/>
        </w:rPr>
      </w:pPr>
      <w:r w:rsidDel="00000000" w:rsidR="00000000" w:rsidRPr="00000000">
        <w:rPr>
          <w:rtl w:val="0"/>
        </w:rPr>
        <w:t xml:space="preserve">Response: We have young faculty who have amazing skill sets and interests. He was elected by the committee, and the election was accepted.</w:t>
      </w:r>
    </w:p>
    <w:p w:rsidR="00000000" w:rsidDel="00000000" w:rsidP="00000000" w:rsidRDefault="00000000" w:rsidRPr="00000000" w14:paraId="00000030">
      <w:pPr>
        <w:numPr>
          <w:ilvl w:val="2"/>
          <w:numId w:val="2"/>
        </w:numPr>
        <w:spacing w:after="0" w:line="240" w:lineRule="auto"/>
        <w:ind w:left="2160" w:hanging="360"/>
        <w:contextualSpacing w:val="1"/>
        <w:rPr>
          <w:u w:val="none"/>
        </w:rPr>
      </w:pPr>
      <w:r w:rsidDel="00000000" w:rsidR="00000000" w:rsidRPr="00000000">
        <w:rPr>
          <w:rtl w:val="0"/>
        </w:rPr>
        <w:t xml:space="preserve">Comment: If the department supports him, this should not be a problem.</w:t>
      </w:r>
    </w:p>
    <w:p w:rsidR="00000000" w:rsidDel="00000000" w:rsidP="00000000" w:rsidRDefault="00000000" w:rsidRPr="00000000" w14:paraId="00000031">
      <w:pPr>
        <w:numPr>
          <w:ilvl w:val="2"/>
          <w:numId w:val="2"/>
        </w:numPr>
        <w:spacing w:after="0" w:line="240" w:lineRule="auto"/>
        <w:ind w:left="2160" w:hanging="360"/>
        <w:contextualSpacing w:val="1"/>
        <w:rPr>
          <w:u w:val="none"/>
        </w:rPr>
      </w:pPr>
      <w:r w:rsidDel="00000000" w:rsidR="00000000" w:rsidRPr="00000000">
        <w:rPr>
          <w:rtl w:val="0"/>
        </w:rPr>
        <w:t xml:space="preserve">Response: He is a tremendous university citizen.</w:t>
      </w:r>
    </w:p>
    <w:p w:rsidR="00000000" w:rsidDel="00000000" w:rsidP="00000000" w:rsidRDefault="00000000" w:rsidRPr="00000000" w14:paraId="00000032">
      <w:pPr>
        <w:numPr>
          <w:ilvl w:val="1"/>
          <w:numId w:val="2"/>
        </w:numPr>
        <w:spacing w:after="0" w:line="240" w:lineRule="auto"/>
        <w:ind w:left="1440" w:hanging="360"/>
        <w:contextualSpacing w:val="1"/>
        <w:rPr/>
      </w:pPr>
      <w:r w:rsidDel="00000000" w:rsidR="00000000" w:rsidRPr="00000000">
        <w:rPr>
          <w:rtl w:val="0"/>
        </w:rPr>
        <w:t xml:space="preserve">Update on Faculty Handbook: Approve chapters 1 and 7; review example format via </w:t>
      </w:r>
      <w:hyperlink r:id="rId7">
        <w:r w:rsidDel="00000000" w:rsidR="00000000" w:rsidRPr="00000000">
          <w:rPr>
            <w:color w:val="1155cc"/>
            <w:u w:val="single"/>
            <w:rtl w:val="0"/>
          </w:rPr>
          <w:t xml:space="preserve">https://catalog.fullerton.edu/index.php?catoid=33</w:t>
        </w:r>
      </w:hyperlink>
      <w:r w:rsidDel="00000000" w:rsidR="00000000" w:rsidRPr="00000000">
        <w:rPr>
          <w:rtl w:val="0"/>
        </w:rPr>
        <w:t xml:space="preserve"> </w:t>
      </w:r>
    </w:p>
    <w:p w:rsidR="00000000" w:rsidDel="00000000" w:rsidP="00000000" w:rsidRDefault="00000000" w:rsidRPr="00000000" w14:paraId="00000033">
      <w:pPr>
        <w:numPr>
          <w:ilvl w:val="2"/>
          <w:numId w:val="2"/>
        </w:numPr>
        <w:spacing w:after="0" w:line="240" w:lineRule="auto"/>
        <w:ind w:left="2160" w:hanging="360"/>
        <w:contextualSpacing w:val="1"/>
        <w:rPr>
          <w:u w:val="none"/>
        </w:rPr>
      </w:pPr>
      <w:r w:rsidDel="00000000" w:rsidR="00000000" w:rsidRPr="00000000">
        <w:rPr>
          <w:rtl w:val="0"/>
        </w:rPr>
        <w:t xml:space="preserve">Goal of completing chapter reviews on a rolling basis to allow a separate vote for approval of the entire document in May 2019</w:t>
      </w:r>
    </w:p>
    <w:p w:rsidR="00000000" w:rsidDel="00000000" w:rsidP="00000000" w:rsidRDefault="00000000" w:rsidRPr="00000000" w14:paraId="00000034">
      <w:pPr>
        <w:numPr>
          <w:ilvl w:val="2"/>
          <w:numId w:val="2"/>
        </w:numPr>
        <w:spacing w:after="0" w:line="240" w:lineRule="auto"/>
        <w:ind w:left="2160" w:hanging="360"/>
        <w:contextualSpacing w:val="1"/>
        <w:rPr>
          <w:u w:val="none"/>
        </w:rPr>
      </w:pPr>
      <w:r w:rsidDel="00000000" w:rsidR="00000000" w:rsidRPr="00000000">
        <w:rPr>
          <w:rtl w:val="0"/>
        </w:rPr>
        <w:t xml:space="preserve">Opportunity to transfer the Handbook to Accolade, which also offers online curriculum management tools. Depends on interest and potential budget implications; perhaps $200,000 to set up, followed by ongoing costs comparable to current print version. Could allow easier response to changes that happen at the System level.</w:t>
      </w:r>
    </w:p>
    <w:p w:rsidR="00000000" w:rsidDel="00000000" w:rsidP="00000000" w:rsidRDefault="00000000" w:rsidRPr="00000000" w14:paraId="00000035">
      <w:pPr>
        <w:numPr>
          <w:ilvl w:val="2"/>
          <w:numId w:val="2"/>
        </w:numPr>
        <w:spacing w:after="0" w:line="240" w:lineRule="auto"/>
        <w:ind w:left="2160" w:hanging="360"/>
        <w:contextualSpacing w:val="1"/>
        <w:rPr>
          <w:u w:val="none"/>
        </w:rPr>
      </w:pPr>
      <w:r w:rsidDel="00000000" w:rsidR="00000000" w:rsidRPr="00000000">
        <w:rPr>
          <w:rtl w:val="0"/>
        </w:rPr>
        <w:t xml:space="preserve">The above link offers one example of this format.</w:t>
      </w:r>
    </w:p>
    <w:p w:rsidR="00000000" w:rsidDel="00000000" w:rsidP="00000000" w:rsidRDefault="00000000" w:rsidRPr="00000000" w14:paraId="00000036">
      <w:pPr>
        <w:numPr>
          <w:ilvl w:val="2"/>
          <w:numId w:val="2"/>
        </w:numPr>
        <w:spacing w:after="0" w:line="240" w:lineRule="auto"/>
        <w:ind w:left="2160" w:hanging="360"/>
        <w:contextualSpacing w:val="1"/>
        <w:rPr>
          <w:u w:val="none"/>
        </w:rPr>
      </w:pPr>
      <w:r w:rsidDel="00000000" w:rsidR="00000000" w:rsidRPr="00000000">
        <w:rPr>
          <w:rtl w:val="0"/>
        </w:rPr>
        <w:t xml:space="preserve">Question: Can relevant committees have access to the MyClasses site?</w:t>
      </w:r>
    </w:p>
    <w:p w:rsidR="00000000" w:rsidDel="00000000" w:rsidP="00000000" w:rsidRDefault="00000000" w:rsidRPr="00000000" w14:paraId="00000037">
      <w:pPr>
        <w:numPr>
          <w:ilvl w:val="2"/>
          <w:numId w:val="2"/>
        </w:numPr>
        <w:spacing w:after="0" w:line="240" w:lineRule="auto"/>
        <w:ind w:left="2160" w:hanging="360"/>
        <w:contextualSpacing w:val="1"/>
        <w:rPr>
          <w:u w:val="none"/>
        </w:rPr>
      </w:pPr>
      <w:r w:rsidDel="00000000" w:rsidR="00000000" w:rsidRPr="00000000">
        <w:rPr>
          <w:rtl w:val="0"/>
        </w:rPr>
        <w:t xml:space="preserve">Response: Yes.</w:t>
      </w:r>
    </w:p>
    <w:p w:rsidR="00000000" w:rsidDel="00000000" w:rsidP="00000000" w:rsidRDefault="00000000" w:rsidRPr="00000000" w14:paraId="00000038">
      <w:pPr>
        <w:numPr>
          <w:ilvl w:val="2"/>
          <w:numId w:val="2"/>
        </w:numPr>
        <w:spacing w:after="0" w:line="240" w:lineRule="auto"/>
        <w:ind w:left="2160" w:hanging="360"/>
        <w:contextualSpacing w:val="1"/>
        <w:rPr>
          <w:u w:val="none"/>
        </w:rPr>
      </w:pPr>
      <w:r w:rsidDel="00000000" w:rsidR="00000000" w:rsidRPr="00000000">
        <w:rPr>
          <w:rtl w:val="0"/>
        </w:rPr>
        <w:t xml:space="preserve">Comment: Thank you for acknowledging that faculty time, in terms of curriculum revision, has value.</w:t>
      </w:r>
    </w:p>
    <w:p w:rsidR="00000000" w:rsidDel="00000000" w:rsidP="00000000" w:rsidRDefault="00000000" w:rsidRPr="00000000" w14:paraId="00000039">
      <w:pPr>
        <w:numPr>
          <w:ilvl w:val="2"/>
          <w:numId w:val="2"/>
        </w:numPr>
        <w:spacing w:after="0" w:line="240" w:lineRule="auto"/>
        <w:ind w:left="2160" w:hanging="360"/>
        <w:contextualSpacing w:val="1"/>
        <w:rPr>
          <w:u w:val="none"/>
        </w:rPr>
      </w:pPr>
      <w:r w:rsidDel="00000000" w:rsidR="00000000" w:rsidRPr="00000000">
        <w:rPr>
          <w:rtl w:val="0"/>
        </w:rPr>
        <w:t xml:space="preserve">Comment: Curriculum revision and review is time-consuming. Offsetting some of that time via this format could be impactful.</w:t>
      </w:r>
    </w:p>
    <w:p w:rsidR="00000000" w:rsidDel="00000000" w:rsidP="00000000" w:rsidRDefault="00000000" w:rsidRPr="00000000" w14:paraId="0000003A">
      <w:pPr>
        <w:numPr>
          <w:ilvl w:val="2"/>
          <w:numId w:val="2"/>
        </w:numPr>
        <w:spacing w:after="0" w:line="240" w:lineRule="auto"/>
        <w:ind w:left="2160" w:hanging="360"/>
        <w:contextualSpacing w:val="1"/>
        <w:rPr>
          <w:u w:val="none"/>
        </w:rPr>
      </w:pPr>
      <w:r w:rsidDel="00000000" w:rsidR="00000000" w:rsidRPr="00000000">
        <w:rPr>
          <w:rtl w:val="0"/>
        </w:rPr>
        <w:t xml:space="preserve">Comment: Moving the curriculum process online was identified as an important item from the Senate summer retreat</w:t>
      </w:r>
    </w:p>
    <w:p w:rsidR="00000000" w:rsidDel="00000000" w:rsidP="00000000" w:rsidRDefault="00000000" w:rsidRPr="00000000" w14:paraId="0000003B">
      <w:pPr>
        <w:numPr>
          <w:ilvl w:val="2"/>
          <w:numId w:val="2"/>
        </w:numPr>
        <w:spacing w:after="0" w:line="240" w:lineRule="auto"/>
        <w:ind w:left="2160" w:hanging="360"/>
        <w:contextualSpacing w:val="1"/>
        <w:rPr>
          <w:u w:val="none"/>
        </w:rPr>
      </w:pPr>
      <w:r w:rsidDel="00000000" w:rsidR="00000000" w:rsidRPr="00000000">
        <w:rPr>
          <w:rtl w:val="0"/>
        </w:rPr>
        <w:t xml:space="preserve">Asking for approval of chapters 1 and 7 as currently listed in MyClasses. </w:t>
      </w:r>
    </w:p>
    <w:p w:rsidR="00000000" w:rsidDel="00000000" w:rsidP="00000000" w:rsidRDefault="00000000" w:rsidRPr="00000000" w14:paraId="0000003C">
      <w:pPr>
        <w:numPr>
          <w:ilvl w:val="3"/>
          <w:numId w:val="2"/>
        </w:numPr>
        <w:spacing w:after="0" w:line="240" w:lineRule="auto"/>
        <w:ind w:left="2880" w:hanging="360"/>
        <w:contextualSpacing w:val="1"/>
        <w:rPr>
          <w:b w:val="1"/>
        </w:rPr>
      </w:pPr>
      <w:r w:rsidDel="00000000" w:rsidR="00000000" w:rsidRPr="00000000">
        <w:rPr>
          <w:b w:val="1"/>
          <w:rtl w:val="0"/>
        </w:rPr>
        <w:t xml:space="preserve">Motion to approve: Sandy Pope; Seconded: Jennifer Martin. Aye: 16/16. Motion passes</w:t>
      </w:r>
    </w:p>
    <w:p w:rsidR="00000000" w:rsidDel="00000000" w:rsidP="00000000" w:rsidRDefault="00000000" w:rsidRPr="00000000" w14:paraId="0000003D">
      <w:pPr>
        <w:numPr>
          <w:ilvl w:val="1"/>
          <w:numId w:val="2"/>
        </w:numPr>
        <w:spacing w:after="0" w:line="240" w:lineRule="auto"/>
        <w:ind w:left="1440" w:hanging="360"/>
        <w:contextualSpacing w:val="1"/>
        <w:rPr/>
      </w:pPr>
      <w:r w:rsidDel="00000000" w:rsidR="00000000" w:rsidRPr="00000000">
        <w:rPr>
          <w:rtl w:val="0"/>
        </w:rPr>
        <w:t xml:space="preserve">Parking Lot H: Broken gate and overcrowding.</w:t>
      </w:r>
    </w:p>
    <w:p w:rsidR="00000000" w:rsidDel="00000000" w:rsidP="00000000" w:rsidRDefault="00000000" w:rsidRPr="00000000" w14:paraId="0000003E">
      <w:pPr>
        <w:numPr>
          <w:ilvl w:val="2"/>
          <w:numId w:val="2"/>
        </w:numPr>
        <w:spacing w:after="0" w:line="240" w:lineRule="auto"/>
        <w:ind w:left="2160" w:hanging="360"/>
        <w:contextualSpacing w:val="1"/>
        <w:rPr>
          <w:u w:val="none"/>
        </w:rPr>
      </w:pPr>
      <w:r w:rsidDel="00000000" w:rsidR="00000000" w:rsidRPr="00000000">
        <w:rPr>
          <w:rtl w:val="0"/>
        </w:rPr>
        <w:t xml:space="preserve">Received complaints about the gate going in; now receiving complaints about the gate not working. Lot H has become a preferred lot for people to park in. </w:t>
      </w:r>
    </w:p>
    <w:p w:rsidR="00000000" w:rsidDel="00000000" w:rsidP="00000000" w:rsidRDefault="00000000" w:rsidRPr="00000000" w14:paraId="0000003F">
      <w:pPr>
        <w:numPr>
          <w:ilvl w:val="2"/>
          <w:numId w:val="2"/>
        </w:numPr>
        <w:spacing w:after="0" w:line="240" w:lineRule="auto"/>
        <w:ind w:left="2160" w:hanging="360"/>
        <w:contextualSpacing w:val="1"/>
        <w:rPr>
          <w:u w:val="none"/>
        </w:rPr>
      </w:pPr>
      <w:r w:rsidDel="00000000" w:rsidR="00000000" w:rsidRPr="00000000">
        <w:rPr>
          <w:rtl w:val="0"/>
        </w:rPr>
        <w:t xml:space="preserve">Would cost roughly $50,000 to replace the gate. </w:t>
      </w:r>
    </w:p>
    <w:p w:rsidR="00000000" w:rsidDel="00000000" w:rsidP="00000000" w:rsidRDefault="00000000" w:rsidRPr="00000000" w14:paraId="00000040">
      <w:pPr>
        <w:numPr>
          <w:ilvl w:val="2"/>
          <w:numId w:val="2"/>
        </w:numPr>
        <w:spacing w:after="0" w:line="240" w:lineRule="auto"/>
        <w:ind w:left="2160" w:hanging="360"/>
        <w:contextualSpacing w:val="1"/>
        <w:rPr>
          <w:u w:val="none"/>
        </w:rPr>
      </w:pPr>
      <w:r w:rsidDel="00000000" w:rsidR="00000000" w:rsidRPr="00000000">
        <w:rPr>
          <w:rtl w:val="0"/>
        </w:rPr>
        <w:t xml:space="preserve">Acknowledging the difficulty of enforcing parking, and the limits on people being able to find parking near their destination. Contingents have been hired to increase writing tickets.</w:t>
      </w:r>
    </w:p>
    <w:p w:rsidR="00000000" w:rsidDel="00000000" w:rsidP="00000000" w:rsidRDefault="00000000" w:rsidRPr="00000000" w14:paraId="00000041">
      <w:pPr>
        <w:numPr>
          <w:ilvl w:val="2"/>
          <w:numId w:val="2"/>
        </w:numPr>
        <w:spacing w:after="0" w:line="240" w:lineRule="auto"/>
        <w:ind w:left="2160" w:hanging="360"/>
        <w:contextualSpacing w:val="1"/>
        <w:rPr>
          <w:u w:val="none"/>
        </w:rPr>
      </w:pPr>
      <w:r w:rsidDel="00000000" w:rsidR="00000000" w:rsidRPr="00000000">
        <w:rPr>
          <w:rtl w:val="0"/>
        </w:rPr>
        <w:t xml:space="preserve">Comment: Every college campus is dealing with this. It’s not worth the cost.</w:t>
      </w:r>
    </w:p>
    <w:p w:rsidR="00000000" w:rsidDel="00000000" w:rsidP="00000000" w:rsidRDefault="00000000" w:rsidRPr="00000000" w14:paraId="00000042">
      <w:pPr>
        <w:numPr>
          <w:ilvl w:val="2"/>
          <w:numId w:val="2"/>
        </w:numPr>
        <w:spacing w:after="0" w:line="240" w:lineRule="auto"/>
        <w:ind w:left="2160" w:hanging="360"/>
        <w:contextualSpacing w:val="1"/>
        <w:rPr>
          <w:u w:val="none"/>
        </w:rPr>
      </w:pPr>
      <w:r w:rsidDel="00000000" w:rsidR="00000000" w:rsidRPr="00000000">
        <w:rPr>
          <w:rtl w:val="0"/>
        </w:rPr>
        <w:t xml:space="preserve">Question: Do we have data on what percentage of tickets that are issued are paid?</w:t>
      </w:r>
    </w:p>
    <w:p w:rsidR="00000000" w:rsidDel="00000000" w:rsidP="00000000" w:rsidRDefault="00000000" w:rsidRPr="00000000" w14:paraId="00000043">
      <w:pPr>
        <w:numPr>
          <w:ilvl w:val="2"/>
          <w:numId w:val="2"/>
        </w:numPr>
        <w:spacing w:after="0" w:line="240" w:lineRule="auto"/>
        <w:ind w:left="2160" w:hanging="360"/>
        <w:contextualSpacing w:val="1"/>
        <w:rPr>
          <w:u w:val="none"/>
        </w:rPr>
      </w:pPr>
      <w:r w:rsidDel="00000000" w:rsidR="00000000" w:rsidRPr="00000000">
        <w:rPr>
          <w:rtl w:val="0"/>
        </w:rPr>
        <w:t xml:space="preserve">Response: We often waive the first ticket, but repeated tickets will reflect on student records and can prevent registration.</w:t>
      </w:r>
    </w:p>
    <w:p w:rsidR="00000000" w:rsidDel="00000000" w:rsidP="00000000" w:rsidRDefault="00000000" w:rsidRPr="00000000" w14:paraId="00000044">
      <w:pPr>
        <w:numPr>
          <w:ilvl w:val="2"/>
          <w:numId w:val="2"/>
        </w:numPr>
        <w:spacing w:after="0" w:line="240" w:lineRule="auto"/>
        <w:ind w:left="2160" w:hanging="360"/>
        <w:contextualSpacing w:val="1"/>
        <w:rPr>
          <w:u w:val="none"/>
        </w:rPr>
      </w:pPr>
      <w:r w:rsidDel="00000000" w:rsidR="00000000" w:rsidRPr="00000000">
        <w:rPr>
          <w:rtl w:val="0"/>
        </w:rPr>
        <w:t xml:space="preserve">Question: SU is continuing to grow. Are there plans to address clear parking needs?</w:t>
      </w:r>
    </w:p>
    <w:p w:rsidR="00000000" w:rsidDel="00000000" w:rsidP="00000000" w:rsidRDefault="00000000" w:rsidRPr="00000000" w14:paraId="00000045">
      <w:pPr>
        <w:numPr>
          <w:ilvl w:val="2"/>
          <w:numId w:val="2"/>
        </w:numPr>
        <w:spacing w:after="0" w:line="240" w:lineRule="auto"/>
        <w:ind w:left="2160" w:hanging="360"/>
        <w:contextualSpacing w:val="1"/>
        <w:rPr>
          <w:u w:val="none"/>
        </w:rPr>
      </w:pPr>
      <w:r w:rsidDel="00000000" w:rsidR="00000000" w:rsidRPr="00000000">
        <w:rPr>
          <w:rtl w:val="0"/>
        </w:rPr>
        <w:t xml:space="preserve">Response: There is lots of conversation; it is the number one student complaint. The challenge is that we are limited on physical space. $15,000 pers space for a parking garage. One option could be moving to a lottery system.</w:t>
      </w:r>
    </w:p>
    <w:p w:rsidR="00000000" w:rsidDel="00000000" w:rsidP="00000000" w:rsidRDefault="00000000" w:rsidRPr="00000000" w14:paraId="00000046">
      <w:pPr>
        <w:numPr>
          <w:ilvl w:val="2"/>
          <w:numId w:val="2"/>
        </w:numPr>
        <w:spacing w:after="0" w:line="240" w:lineRule="auto"/>
        <w:ind w:left="2160" w:hanging="360"/>
        <w:contextualSpacing w:val="1"/>
        <w:rPr>
          <w:u w:val="none"/>
        </w:rPr>
      </w:pPr>
      <w:r w:rsidDel="00000000" w:rsidR="00000000" w:rsidRPr="00000000">
        <w:rPr>
          <w:rtl w:val="0"/>
        </w:rPr>
        <w:t xml:space="preserve">Comment: One concern relates to faculty who teach night courses and do not feel safe, or may carry lots of materials.</w:t>
      </w:r>
    </w:p>
    <w:p w:rsidR="00000000" w:rsidDel="00000000" w:rsidP="00000000" w:rsidRDefault="00000000" w:rsidRPr="00000000" w14:paraId="00000047">
      <w:pPr>
        <w:numPr>
          <w:ilvl w:val="2"/>
          <w:numId w:val="2"/>
        </w:numPr>
        <w:spacing w:after="0" w:line="240" w:lineRule="auto"/>
        <w:ind w:left="2160" w:hanging="360"/>
        <w:contextualSpacing w:val="1"/>
        <w:rPr>
          <w:u w:val="none"/>
        </w:rPr>
      </w:pPr>
      <w:r w:rsidDel="00000000" w:rsidR="00000000" w:rsidRPr="00000000">
        <w:rPr>
          <w:rtl w:val="0"/>
        </w:rPr>
        <w:t xml:space="preserve">Comment: People on the Shore may be too comfortable parking near their destination. The City has passed a new ordinance to cap the number of parking spots with new developments. This may limit the opportunity to provide parking.</w:t>
      </w:r>
    </w:p>
    <w:p w:rsidR="00000000" w:rsidDel="00000000" w:rsidP="00000000" w:rsidRDefault="00000000" w:rsidRPr="00000000" w14:paraId="00000048">
      <w:pPr>
        <w:numPr>
          <w:ilvl w:val="2"/>
          <w:numId w:val="2"/>
        </w:numPr>
        <w:spacing w:after="0" w:line="240" w:lineRule="auto"/>
        <w:ind w:left="2160" w:hanging="360"/>
        <w:contextualSpacing w:val="1"/>
        <w:rPr>
          <w:u w:val="none"/>
        </w:rPr>
      </w:pPr>
      <w:r w:rsidDel="00000000" w:rsidR="00000000" w:rsidRPr="00000000">
        <w:rPr>
          <w:rtl w:val="0"/>
        </w:rPr>
        <w:t xml:space="preserve">Comment: The parking here is great compared to everywhere else.</w:t>
      </w:r>
    </w:p>
    <w:p w:rsidR="00000000" w:rsidDel="00000000" w:rsidP="00000000" w:rsidRDefault="00000000" w:rsidRPr="00000000" w14:paraId="00000049">
      <w:pPr>
        <w:numPr>
          <w:ilvl w:val="1"/>
          <w:numId w:val="2"/>
        </w:numPr>
        <w:spacing w:after="0" w:line="240" w:lineRule="auto"/>
        <w:ind w:left="1440" w:hanging="360"/>
        <w:contextualSpacing w:val="1"/>
        <w:rPr/>
      </w:pPr>
      <w:r w:rsidDel="00000000" w:rsidR="00000000" w:rsidRPr="00000000">
        <w:rPr>
          <w:rtl w:val="0"/>
        </w:rPr>
        <w:t xml:space="preserve">University Spokesperson. Richard Culver is retiring in January. The search process to fill that position will include a university spokesperson role to speak with the press in the event of challenging news.</w:t>
      </w:r>
    </w:p>
    <w:p w:rsidR="00000000" w:rsidDel="00000000" w:rsidP="00000000" w:rsidRDefault="00000000" w:rsidRPr="00000000" w14:paraId="0000004A">
      <w:pPr>
        <w:numPr>
          <w:ilvl w:val="2"/>
          <w:numId w:val="2"/>
        </w:numPr>
        <w:spacing w:after="0" w:line="240" w:lineRule="auto"/>
        <w:ind w:left="2160" w:hanging="360"/>
        <w:contextualSpacing w:val="1"/>
        <w:rPr/>
      </w:pPr>
      <w:r w:rsidDel="00000000" w:rsidR="00000000" w:rsidRPr="00000000">
        <w:rPr>
          <w:rtl w:val="0"/>
        </w:rPr>
        <w:t xml:space="preserve">Question: What is the relationship between the sports information director and public relations?</w:t>
      </w:r>
    </w:p>
    <w:p w:rsidR="00000000" w:rsidDel="00000000" w:rsidP="00000000" w:rsidRDefault="00000000" w:rsidRPr="00000000" w14:paraId="0000004B">
      <w:pPr>
        <w:numPr>
          <w:ilvl w:val="2"/>
          <w:numId w:val="2"/>
        </w:numPr>
        <w:spacing w:after="0" w:line="240" w:lineRule="auto"/>
        <w:ind w:left="2160" w:hanging="360"/>
        <w:contextualSpacing w:val="1"/>
        <w:rPr/>
      </w:pPr>
      <w:r w:rsidDel="00000000" w:rsidR="00000000" w:rsidRPr="00000000">
        <w:rPr>
          <w:rtl w:val="0"/>
        </w:rPr>
        <w:t xml:space="preserve">Response: The sports information director works primarily with athletics, preparing articles about games for instance. That establishes a clear demarcation. </w:t>
      </w:r>
    </w:p>
    <w:p w:rsidR="00000000" w:rsidDel="00000000" w:rsidP="00000000" w:rsidRDefault="00000000" w:rsidRPr="00000000" w14:paraId="0000004C">
      <w:pPr>
        <w:numPr>
          <w:ilvl w:val="2"/>
          <w:numId w:val="2"/>
        </w:numPr>
        <w:spacing w:after="0" w:line="240" w:lineRule="auto"/>
        <w:ind w:left="2160" w:hanging="360"/>
        <w:contextualSpacing w:val="1"/>
        <w:rPr>
          <w:u w:val="none"/>
        </w:rPr>
      </w:pPr>
      <w:r w:rsidDel="00000000" w:rsidR="00000000" w:rsidRPr="00000000">
        <w:rPr>
          <w:rtl w:val="0"/>
        </w:rPr>
        <w:t xml:space="preserve">Question: Is this a chance for the university to speak with one voice?</w:t>
      </w:r>
    </w:p>
    <w:p w:rsidR="00000000" w:rsidDel="00000000" w:rsidP="00000000" w:rsidRDefault="00000000" w:rsidRPr="00000000" w14:paraId="0000004D">
      <w:pPr>
        <w:numPr>
          <w:ilvl w:val="2"/>
          <w:numId w:val="2"/>
        </w:numPr>
        <w:spacing w:after="0" w:line="240" w:lineRule="auto"/>
        <w:ind w:left="2160" w:hanging="360"/>
        <w:contextualSpacing w:val="1"/>
        <w:rPr>
          <w:u w:val="none"/>
        </w:rPr>
      </w:pPr>
      <w:r w:rsidDel="00000000" w:rsidR="00000000" w:rsidRPr="00000000">
        <w:rPr>
          <w:rtl w:val="0"/>
        </w:rPr>
        <w:t xml:space="preserve">Response: Yes, that is the goal of this move. There will be increased coordination.</w:t>
      </w:r>
    </w:p>
    <w:p w:rsidR="00000000" w:rsidDel="00000000" w:rsidP="00000000" w:rsidRDefault="00000000" w:rsidRPr="00000000" w14:paraId="0000004E">
      <w:pPr>
        <w:numPr>
          <w:ilvl w:val="1"/>
          <w:numId w:val="2"/>
        </w:numPr>
        <w:spacing w:after="0" w:line="240" w:lineRule="auto"/>
        <w:ind w:left="1440" w:hanging="360"/>
        <w:contextualSpacing w:val="1"/>
        <w:rPr/>
      </w:pPr>
      <w:r w:rsidDel="00000000" w:rsidR="00000000" w:rsidRPr="00000000">
        <w:rPr>
          <w:rtl w:val="0"/>
        </w:rPr>
        <w:t xml:space="preserve">Presidential Inauguration: April 10. Plans are still in development, but will likely take place in the afternoon. President Wight will lay out his priorities, followed by a reception.</w:t>
      </w:r>
    </w:p>
    <w:p w:rsidR="00000000" w:rsidDel="00000000" w:rsidP="00000000" w:rsidRDefault="00000000" w:rsidRPr="00000000" w14:paraId="0000004F">
      <w:pPr>
        <w:numPr>
          <w:ilvl w:val="1"/>
          <w:numId w:val="2"/>
        </w:numPr>
        <w:spacing w:after="0" w:line="240" w:lineRule="auto"/>
        <w:ind w:left="1440" w:hanging="360"/>
        <w:contextualSpacing w:val="1"/>
        <w:rPr/>
      </w:pPr>
      <w:r w:rsidDel="00000000" w:rsidR="00000000" w:rsidRPr="00000000">
        <w:rPr>
          <w:rtl w:val="0"/>
        </w:rPr>
        <w:t xml:space="preserve">Administrative Structure: School Directors, Program Directors, and Program Chairs</w:t>
      </w:r>
    </w:p>
    <w:p w:rsidR="00000000" w:rsidDel="00000000" w:rsidP="00000000" w:rsidRDefault="00000000" w:rsidRPr="00000000" w14:paraId="00000050">
      <w:pPr>
        <w:numPr>
          <w:ilvl w:val="2"/>
          <w:numId w:val="2"/>
        </w:numPr>
        <w:spacing w:after="0" w:line="240" w:lineRule="auto"/>
        <w:ind w:left="2160" w:hanging="360"/>
        <w:contextualSpacing w:val="1"/>
        <w:rPr>
          <w:u w:val="none"/>
        </w:rPr>
      </w:pPr>
      <w:r w:rsidDel="00000000" w:rsidR="00000000" w:rsidRPr="00000000">
        <w:rPr>
          <w:rtl w:val="0"/>
        </w:rPr>
        <w:t xml:space="preserve">Programs were pulled out of Henson and Seidel to build CHHS. There are three schools within the new college, each of which existed in some form before CHHS.</w:t>
      </w:r>
    </w:p>
    <w:p w:rsidR="00000000" w:rsidDel="00000000" w:rsidP="00000000" w:rsidRDefault="00000000" w:rsidRPr="00000000" w14:paraId="00000051">
      <w:pPr>
        <w:numPr>
          <w:ilvl w:val="2"/>
          <w:numId w:val="2"/>
        </w:numPr>
        <w:spacing w:after="0" w:line="240" w:lineRule="auto"/>
        <w:ind w:left="2160" w:hanging="360"/>
        <w:contextualSpacing w:val="1"/>
        <w:rPr>
          <w:u w:val="none"/>
        </w:rPr>
      </w:pPr>
      <w:r w:rsidDel="00000000" w:rsidR="00000000" w:rsidRPr="00000000">
        <w:rPr>
          <w:rtl w:val="0"/>
        </w:rPr>
        <w:t xml:space="preserve">There is a transitional dean. There is no associate dean. One directors for each of the three schools. There were previously program directors, for reasons of expertise and accreditation. In total, the number of administrative positions has decreased. </w:t>
      </w:r>
    </w:p>
    <w:p w:rsidR="00000000" w:rsidDel="00000000" w:rsidP="00000000" w:rsidRDefault="00000000" w:rsidRPr="00000000" w14:paraId="00000052">
      <w:pPr>
        <w:numPr>
          <w:ilvl w:val="2"/>
          <w:numId w:val="2"/>
        </w:numPr>
        <w:spacing w:after="0" w:line="240" w:lineRule="auto"/>
        <w:ind w:left="2160" w:hanging="360"/>
        <w:contextualSpacing w:val="1"/>
        <w:rPr>
          <w:u w:val="none"/>
        </w:rPr>
      </w:pPr>
      <w:r w:rsidDel="00000000" w:rsidR="00000000" w:rsidRPr="00000000">
        <w:rPr>
          <w:rtl w:val="0"/>
        </w:rPr>
        <w:t xml:space="preserve">Deans are gathering download information for different programs and will try to apportion that appropriately.</w:t>
      </w:r>
    </w:p>
    <w:p w:rsidR="00000000" w:rsidDel="00000000" w:rsidP="00000000" w:rsidRDefault="00000000" w:rsidRPr="00000000" w14:paraId="00000053">
      <w:pPr>
        <w:numPr>
          <w:ilvl w:val="2"/>
          <w:numId w:val="2"/>
        </w:numPr>
        <w:spacing w:after="0" w:line="240" w:lineRule="auto"/>
        <w:ind w:left="2160" w:hanging="360"/>
        <w:contextualSpacing w:val="1"/>
        <w:rPr>
          <w:u w:val="none"/>
        </w:rPr>
      </w:pPr>
      <w:r w:rsidDel="00000000" w:rsidR="00000000" w:rsidRPr="00000000">
        <w:rPr>
          <w:rtl w:val="0"/>
        </w:rPr>
        <w:t xml:space="preserve">Department chairs are appointed by the Provost with approval of the dean. The same is true for the school directors, who also follow a timed term of service. School directors may or may not conduct faculty evaluations.</w:t>
      </w:r>
    </w:p>
    <w:p w:rsidR="00000000" w:rsidDel="00000000" w:rsidP="00000000" w:rsidRDefault="00000000" w:rsidRPr="00000000" w14:paraId="00000054">
      <w:pPr>
        <w:numPr>
          <w:ilvl w:val="2"/>
          <w:numId w:val="2"/>
        </w:numPr>
        <w:spacing w:after="0" w:line="240" w:lineRule="auto"/>
        <w:ind w:left="2160" w:hanging="360"/>
        <w:contextualSpacing w:val="1"/>
        <w:rPr>
          <w:u w:val="none"/>
        </w:rPr>
      </w:pPr>
      <w:r w:rsidDel="00000000" w:rsidR="00000000" w:rsidRPr="00000000">
        <w:rPr>
          <w:rtl w:val="0"/>
        </w:rPr>
        <w:t xml:space="preserve">Comment: This is still being discussed at the College level because of differences across the programs, departments, and schools.</w:t>
      </w:r>
    </w:p>
    <w:p w:rsidR="00000000" w:rsidDel="00000000" w:rsidP="00000000" w:rsidRDefault="00000000" w:rsidRPr="00000000" w14:paraId="00000055">
      <w:pPr>
        <w:numPr>
          <w:ilvl w:val="2"/>
          <w:numId w:val="2"/>
        </w:numPr>
        <w:spacing w:after="0" w:line="240" w:lineRule="auto"/>
        <w:ind w:left="2160" w:hanging="360"/>
        <w:contextualSpacing w:val="1"/>
        <w:rPr>
          <w:u w:val="none"/>
        </w:rPr>
      </w:pPr>
      <w:r w:rsidDel="00000000" w:rsidR="00000000" w:rsidRPr="00000000">
        <w:rPr>
          <w:rtl w:val="0"/>
        </w:rPr>
        <w:t xml:space="preserve">Comment: Discussions of faculty evaluations should include Faculty Welfare Committee.</w:t>
      </w:r>
    </w:p>
    <w:p w:rsidR="00000000" w:rsidDel="00000000" w:rsidP="00000000" w:rsidRDefault="00000000" w:rsidRPr="00000000" w14:paraId="00000056">
      <w:pPr>
        <w:numPr>
          <w:ilvl w:val="2"/>
          <w:numId w:val="2"/>
        </w:numPr>
        <w:spacing w:after="0" w:line="240" w:lineRule="auto"/>
        <w:ind w:left="2160" w:hanging="360"/>
        <w:contextualSpacing w:val="1"/>
        <w:rPr>
          <w:u w:val="none"/>
        </w:rPr>
      </w:pPr>
      <w:r w:rsidDel="00000000" w:rsidR="00000000" w:rsidRPr="00000000">
        <w:rPr>
          <w:rtl w:val="0"/>
        </w:rPr>
        <w:t xml:space="preserve">Response: Agreed. Currently programs are following the previously approved mechanisms for faculty evaluation.</w:t>
      </w:r>
    </w:p>
    <w:p w:rsidR="00000000" w:rsidDel="00000000" w:rsidP="00000000" w:rsidRDefault="00000000" w:rsidRPr="00000000" w14:paraId="00000057">
      <w:pPr>
        <w:numPr>
          <w:ilvl w:val="2"/>
          <w:numId w:val="2"/>
        </w:numPr>
        <w:spacing w:after="0" w:line="240" w:lineRule="auto"/>
        <w:ind w:left="2160" w:hanging="360"/>
        <w:contextualSpacing w:val="1"/>
        <w:rPr>
          <w:u w:val="none"/>
        </w:rPr>
      </w:pPr>
      <w:r w:rsidDel="00000000" w:rsidR="00000000" w:rsidRPr="00000000">
        <w:rPr>
          <w:rtl w:val="0"/>
        </w:rPr>
        <w:t xml:space="preserve">As to questions of who these administrators serve, they serve the students.</w:t>
      </w:r>
    </w:p>
    <w:p w:rsidR="00000000" w:rsidDel="00000000" w:rsidP="00000000" w:rsidRDefault="00000000" w:rsidRPr="00000000" w14:paraId="00000058">
      <w:pPr>
        <w:numPr>
          <w:ilvl w:val="2"/>
          <w:numId w:val="2"/>
        </w:numPr>
        <w:spacing w:after="0" w:line="240" w:lineRule="auto"/>
        <w:ind w:left="2160" w:hanging="360"/>
        <w:contextualSpacing w:val="1"/>
        <w:rPr>
          <w:u w:val="none"/>
        </w:rPr>
      </w:pPr>
      <w:r w:rsidDel="00000000" w:rsidR="00000000" w:rsidRPr="00000000">
        <w:rPr>
          <w:rtl w:val="0"/>
        </w:rPr>
        <w:t xml:space="preserve">This is still transitional, with much effort already put towards this new development. It is consistent with most peers.</w:t>
      </w:r>
    </w:p>
    <w:p w:rsidR="00000000" w:rsidDel="00000000" w:rsidP="00000000" w:rsidRDefault="00000000" w:rsidRPr="00000000" w14:paraId="00000059">
      <w:pPr>
        <w:numPr>
          <w:ilvl w:val="2"/>
          <w:numId w:val="2"/>
        </w:numPr>
        <w:spacing w:after="0" w:line="240" w:lineRule="auto"/>
        <w:ind w:left="2160" w:hanging="360"/>
        <w:contextualSpacing w:val="1"/>
        <w:rPr>
          <w:u w:val="none"/>
        </w:rPr>
      </w:pPr>
      <w:r w:rsidDel="00000000" w:rsidR="00000000" w:rsidRPr="00000000">
        <w:rPr>
          <w:rtl w:val="0"/>
        </w:rPr>
        <w:t xml:space="preserve">Comment: It is important to stress the value that this has in recruiting new faculty. Students cannot graduate with a BSN without a separate School of Nursing.</w:t>
      </w:r>
    </w:p>
    <w:p w:rsidR="00000000" w:rsidDel="00000000" w:rsidP="00000000" w:rsidRDefault="00000000" w:rsidRPr="00000000" w14:paraId="0000005A">
      <w:pPr>
        <w:numPr>
          <w:ilvl w:val="2"/>
          <w:numId w:val="2"/>
        </w:numPr>
        <w:spacing w:after="0" w:line="240" w:lineRule="auto"/>
        <w:ind w:left="2160" w:hanging="360"/>
        <w:contextualSpacing w:val="1"/>
        <w:rPr>
          <w:u w:val="none"/>
        </w:rPr>
      </w:pPr>
      <w:r w:rsidDel="00000000" w:rsidR="00000000" w:rsidRPr="00000000">
        <w:rPr>
          <w:rtl w:val="0"/>
        </w:rPr>
        <w:t xml:space="preserve">Comment: We have seen difficult experiences when appointing non-tenured chairs.</w:t>
      </w:r>
    </w:p>
    <w:p w:rsidR="00000000" w:rsidDel="00000000" w:rsidP="00000000" w:rsidRDefault="00000000" w:rsidRPr="00000000" w14:paraId="0000005B">
      <w:pPr>
        <w:numPr>
          <w:ilvl w:val="1"/>
          <w:numId w:val="2"/>
        </w:numPr>
        <w:spacing w:after="0" w:line="240" w:lineRule="auto"/>
        <w:ind w:left="1440" w:hanging="360"/>
        <w:contextualSpacing w:val="1"/>
        <w:rPr/>
      </w:pPr>
      <w:r w:rsidDel="00000000" w:rsidR="00000000" w:rsidRPr="00000000">
        <w:rPr>
          <w:rtl w:val="0"/>
        </w:rPr>
        <w:t xml:space="preserve">Motion on Service as Department Chair passed May 8, 2018 (attached)</w:t>
      </w:r>
    </w:p>
    <w:p w:rsidR="00000000" w:rsidDel="00000000" w:rsidP="00000000" w:rsidRDefault="00000000" w:rsidRPr="00000000" w14:paraId="0000005C">
      <w:pPr>
        <w:numPr>
          <w:ilvl w:val="2"/>
          <w:numId w:val="2"/>
        </w:numPr>
        <w:spacing w:after="0" w:line="240" w:lineRule="auto"/>
        <w:ind w:left="2160" w:hanging="360"/>
        <w:contextualSpacing w:val="1"/>
        <w:rPr>
          <w:u w:val="none"/>
        </w:rPr>
      </w:pPr>
      <w:r w:rsidDel="00000000" w:rsidR="00000000" w:rsidRPr="00000000">
        <w:rPr>
          <w:rtl w:val="0"/>
        </w:rPr>
        <w:t xml:space="preserve">Chairs are full-time faculty with varying downloads for their service as chair; the same is true for some program directors.</w:t>
      </w:r>
    </w:p>
    <w:p w:rsidR="00000000" w:rsidDel="00000000" w:rsidP="00000000" w:rsidRDefault="00000000" w:rsidRPr="00000000" w14:paraId="0000005D">
      <w:pPr>
        <w:numPr>
          <w:ilvl w:val="2"/>
          <w:numId w:val="2"/>
        </w:numPr>
        <w:spacing w:after="0" w:line="240" w:lineRule="auto"/>
        <w:ind w:left="2160" w:hanging="360"/>
        <w:contextualSpacing w:val="1"/>
        <w:rPr>
          <w:u w:val="none"/>
        </w:rPr>
      </w:pPr>
      <w:r w:rsidDel="00000000" w:rsidR="00000000" w:rsidRPr="00000000">
        <w:rPr>
          <w:rtl w:val="0"/>
        </w:rPr>
        <w:t xml:space="preserve">When reviewing revisions to Chapter 2 of the Handbook, it’s worth considering whether chairs who receive more than 6 credits of download are still considered members of the faculty.</w:t>
      </w:r>
    </w:p>
    <w:p w:rsidR="00000000" w:rsidDel="00000000" w:rsidP="00000000" w:rsidRDefault="00000000" w:rsidRPr="00000000" w14:paraId="0000005E">
      <w:pPr>
        <w:numPr>
          <w:ilvl w:val="2"/>
          <w:numId w:val="2"/>
        </w:numPr>
        <w:spacing w:after="0" w:line="240" w:lineRule="auto"/>
        <w:ind w:left="2160" w:hanging="360"/>
        <w:contextualSpacing w:val="1"/>
        <w:rPr>
          <w:u w:val="none"/>
        </w:rPr>
      </w:pPr>
      <w:r w:rsidDel="00000000" w:rsidR="00000000" w:rsidRPr="00000000">
        <w:rPr>
          <w:rtl w:val="0"/>
        </w:rPr>
        <w:t xml:space="preserve">Comment: The Faculty Senate bylaws list department chair as a faculty position; other positions such as Associate Deans </w:t>
      </w:r>
    </w:p>
    <w:p w:rsidR="00000000" w:rsidDel="00000000" w:rsidP="00000000" w:rsidRDefault="00000000" w:rsidRPr="00000000" w14:paraId="0000005F">
      <w:pPr>
        <w:numPr>
          <w:ilvl w:val="2"/>
          <w:numId w:val="2"/>
        </w:numPr>
        <w:spacing w:after="0" w:line="240" w:lineRule="auto"/>
        <w:ind w:left="2160" w:hanging="360"/>
        <w:contextualSpacing w:val="1"/>
        <w:rPr>
          <w:u w:val="none"/>
        </w:rPr>
      </w:pPr>
      <w:r w:rsidDel="00000000" w:rsidR="00000000" w:rsidRPr="00000000">
        <w:rPr>
          <w:rtl w:val="0"/>
        </w:rPr>
        <w:t xml:space="preserve">Comment: The bylaws do not use the term “department chair.” They follow a structural definition based on “primary supervisor of faculty, not reporting to the Provost.” There are other serious concerns that need to be addressed in other committees that reference old departmental structure.</w:t>
      </w:r>
    </w:p>
    <w:p w:rsidR="00000000" w:rsidDel="00000000" w:rsidP="00000000" w:rsidRDefault="00000000" w:rsidRPr="00000000" w14:paraId="00000060">
      <w:pPr>
        <w:numPr>
          <w:ilvl w:val="2"/>
          <w:numId w:val="2"/>
        </w:numPr>
        <w:spacing w:after="0" w:line="240" w:lineRule="auto"/>
        <w:ind w:left="2160" w:hanging="360"/>
        <w:contextualSpacing w:val="1"/>
        <w:rPr>
          <w:u w:val="none"/>
        </w:rPr>
      </w:pPr>
      <w:r w:rsidDel="00000000" w:rsidR="00000000" w:rsidRPr="00000000">
        <w:rPr>
          <w:rtl w:val="0"/>
        </w:rPr>
        <w:t xml:space="preserve">Comment: The Senate will be concerned with who directors are, because the current Senate bylaws list them as faculty. That may be something for the Senate to review.</w:t>
      </w:r>
    </w:p>
    <w:p w:rsidR="00000000" w:rsidDel="00000000" w:rsidP="00000000" w:rsidRDefault="00000000" w:rsidRPr="00000000" w14:paraId="00000061">
      <w:pPr>
        <w:numPr>
          <w:ilvl w:val="2"/>
          <w:numId w:val="2"/>
        </w:numPr>
        <w:spacing w:after="0" w:line="240" w:lineRule="auto"/>
        <w:ind w:left="2160" w:hanging="360"/>
        <w:contextualSpacing w:val="1"/>
        <w:rPr>
          <w:u w:val="none"/>
        </w:rPr>
      </w:pPr>
      <w:r w:rsidDel="00000000" w:rsidR="00000000" w:rsidRPr="00000000">
        <w:rPr>
          <w:rtl w:val="0"/>
        </w:rPr>
        <w:t xml:space="preserve">Response: Worth exploring whether their duties are comparable to a chair of a large department. That is not the Provost’s purview.</w:t>
      </w:r>
    </w:p>
    <w:p w:rsidR="00000000" w:rsidDel="00000000" w:rsidP="00000000" w:rsidRDefault="00000000" w:rsidRPr="00000000" w14:paraId="00000062">
      <w:pPr>
        <w:numPr>
          <w:ilvl w:val="2"/>
          <w:numId w:val="2"/>
        </w:numPr>
        <w:spacing w:after="0" w:line="240" w:lineRule="auto"/>
        <w:ind w:left="2160" w:hanging="360"/>
        <w:contextualSpacing w:val="1"/>
        <w:rPr>
          <w:u w:val="none"/>
        </w:rPr>
      </w:pPr>
      <w:r w:rsidDel="00000000" w:rsidR="00000000" w:rsidRPr="00000000">
        <w:rPr>
          <w:rtl w:val="0"/>
        </w:rPr>
        <w:t xml:space="preserve">Question: There was a recommendation to credit service as department chair as professional development for tenure and promotion. Where is that?</w:t>
      </w:r>
    </w:p>
    <w:p w:rsidR="00000000" w:rsidDel="00000000" w:rsidP="00000000" w:rsidRDefault="00000000" w:rsidRPr="00000000" w14:paraId="00000063">
      <w:pPr>
        <w:numPr>
          <w:ilvl w:val="2"/>
          <w:numId w:val="2"/>
        </w:numPr>
        <w:spacing w:after="0" w:line="240" w:lineRule="auto"/>
        <w:ind w:left="2160" w:hanging="360"/>
        <w:contextualSpacing w:val="1"/>
        <w:rPr>
          <w:u w:val="none"/>
        </w:rPr>
      </w:pPr>
      <w:r w:rsidDel="00000000" w:rsidR="00000000" w:rsidRPr="00000000">
        <w:rPr>
          <w:rtl w:val="0"/>
        </w:rPr>
        <w:t xml:space="preserve">The recommendation from the Senate received by Provost in mid-May. The recommendation was that service as department chair should be considered scholarship. Trepidation about department chairs, who are academic leaders, are not held to the same academic scholarship as the faculty they are reviewing for promotion and tenure. There was also a question of the vague language of “very reduced.” Energies are better spent making sure our support for chairs, in terms of download, administrative, and other support can enable chairs to maintain their scholarship. This also helps chairs be ready for continued scholarship when they leave the position and return to full-time faculty. </w:t>
      </w:r>
    </w:p>
    <w:p w:rsidR="00000000" w:rsidDel="00000000" w:rsidP="00000000" w:rsidRDefault="00000000" w:rsidRPr="00000000" w14:paraId="00000064">
      <w:pPr>
        <w:numPr>
          <w:ilvl w:val="2"/>
          <w:numId w:val="2"/>
        </w:numPr>
        <w:spacing w:after="0" w:line="240" w:lineRule="auto"/>
        <w:ind w:left="2160" w:hanging="360"/>
        <w:contextualSpacing w:val="1"/>
        <w:rPr>
          <w:u w:val="none"/>
        </w:rPr>
      </w:pPr>
      <w:r w:rsidDel="00000000" w:rsidR="00000000" w:rsidRPr="00000000">
        <w:rPr>
          <w:rtl w:val="0"/>
        </w:rPr>
        <w:t xml:space="preserve">Comment: In a well-functioning academic unit, chairs should already be full professors. This begs the question of why people are being asked to chair before reaching full professor.</w:t>
      </w:r>
    </w:p>
    <w:p w:rsidR="00000000" w:rsidDel="00000000" w:rsidP="00000000" w:rsidRDefault="00000000" w:rsidRPr="00000000" w14:paraId="00000065">
      <w:pPr>
        <w:numPr>
          <w:ilvl w:val="2"/>
          <w:numId w:val="2"/>
        </w:numPr>
        <w:spacing w:after="0" w:line="240" w:lineRule="auto"/>
        <w:ind w:left="2160" w:hanging="360"/>
        <w:contextualSpacing w:val="1"/>
        <w:rPr>
          <w:u w:val="none"/>
        </w:rPr>
      </w:pPr>
      <w:r w:rsidDel="00000000" w:rsidR="00000000" w:rsidRPr="00000000">
        <w:rPr>
          <w:rtl w:val="0"/>
        </w:rPr>
        <w:t xml:space="preserve">Comment: I wouldn’t want only full professors for chairs. We need to better use people’s skills.</w:t>
      </w:r>
    </w:p>
    <w:p w:rsidR="00000000" w:rsidDel="00000000" w:rsidP="00000000" w:rsidRDefault="00000000" w:rsidRPr="00000000" w14:paraId="00000066">
      <w:pPr>
        <w:numPr>
          <w:ilvl w:val="2"/>
          <w:numId w:val="2"/>
        </w:numPr>
        <w:spacing w:after="0" w:line="240" w:lineRule="auto"/>
        <w:ind w:left="2160" w:hanging="360"/>
        <w:contextualSpacing w:val="1"/>
        <w:rPr>
          <w:u w:val="none"/>
        </w:rPr>
      </w:pPr>
      <w:r w:rsidDel="00000000" w:rsidR="00000000" w:rsidRPr="00000000">
        <w:rPr>
          <w:rtl w:val="0"/>
        </w:rPr>
        <w:t xml:space="preserve">Comment: Limits on scholarship would not work in Perdue. All administrators, from chair to dean, need to be scholarly active.</w:t>
      </w:r>
      <w:r w:rsidDel="00000000" w:rsidR="00000000" w:rsidRPr="00000000">
        <w:rPr>
          <w:rtl w:val="0"/>
        </w:rPr>
      </w:r>
    </w:p>
    <w:p w:rsidR="00000000" w:rsidDel="00000000" w:rsidP="00000000" w:rsidRDefault="00000000" w:rsidRPr="00000000" w14:paraId="00000067">
      <w:pPr>
        <w:spacing w:after="0" w:line="240" w:lineRule="auto"/>
        <w:ind w:left="1440"/>
        <w:contextualSpacing w:val="0"/>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before="0" w:line="240" w:lineRule="auto"/>
        <w:ind w:left="540" w:hanging="360"/>
        <w:contextualSpacing w:val="1"/>
        <w:rPr>
          <w:color w:val="000000"/>
        </w:rPr>
      </w:pPr>
      <w:r w:rsidDel="00000000" w:rsidR="00000000" w:rsidRPr="00000000">
        <w:rPr>
          <w:color w:val="000000"/>
          <w:rtl w:val="0"/>
        </w:rPr>
        <w:t xml:space="preserve">Unfinished Business </w:t>
      </w:r>
    </w:p>
    <w:p w:rsidR="00000000" w:rsidDel="00000000" w:rsidP="00000000" w:rsidRDefault="00000000" w:rsidRPr="00000000" w14:paraId="0000006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libri" w:cs="Calibri" w:eastAsia="Calibri" w:hAnsi="Calibri"/>
          <w:b w:val="0"/>
          <w:i w:val="0"/>
          <w:smallCaps w:val="0"/>
          <w:strike w:val="0"/>
          <w:sz w:val="22"/>
          <w:szCs w:val="22"/>
          <w:shd w:fill="auto" w:val="clear"/>
          <w:vertAlign w:val="baseline"/>
        </w:rPr>
      </w:pPr>
      <w:r w:rsidDel="00000000" w:rsidR="00000000" w:rsidRPr="00000000">
        <w:rPr>
          <w:rtl w:val="0"/>
        </w:rPr>
        <w:t xml:space="preserve">Proposed School of Graduate Studies – Chris Vilmar (attached) - </w:t>
      </w:r>
      <w:r w:rsidDel="00000000" w:rsidR="00000000" w:rsidRPr="00000000">
        <w:rPr>
          <w:b w:val="1"/>
          <w:rtl w:val="0"/>
        </w:rPr>
        <w:t xml:space="preserve">Tabled until 11/20</w:t>
      </w:r>
      <w:r w:rsidDel="00000000" w:rsidR="00000000" w:rsidRPr="00000000">
        <w:rPr>
          <w:rtl w:val="0"/>
        </w:rPr>
        <w:br w:type="textWrapping"/>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0" w:before="0" w:line="240" w:lineRule="auto"/>
        <w:ind w:left="540" w:hanging="360"/>
        <w:contextualSpacing w:val="1"/>
        <w:rPr>
          <w:color w:val="000000"/>
        </w:rPr>
      </w:pPr>
      <w:r w:rsidDel="00000000" w:rsidR="00000000" w:rsidRPr="00000000">
        <w:rPr>
          <w:color w:val="000000"/>
          <w:rtl w:val="0"/>
        </w:rPr>
        <w:t xml:space="preserve">New Business </w:t>
      </w:r>
    </w:p>
    <w:p w:rsidR="00000000" w:rsidDel="00000000" w:rsidP="00000000" w:rsidRDefault="00000000" w:rsidRPr="00000000" w14:paraId="0000006B">
      <w:pPr>
        <w:numPr>
          <w:ilvl w:val="1"/>
          <w:numId w:val="2"/>
        </w:numPr>
        <w:spacing w:after="0" w:line="240" w:lineRule="auto"/>
        <w:ind w:left="1440" w:hanging="360"/>
        <w:contextualSpacing w:val="1"/>
        <w:rPr/>
      </w:pPr>
      <w:r w:rsidDel="00000000" w:rsidR="00000000" w:rsidRPr="00000000">
        <w:rPr>
          <w:rtl w:val="0"/>
        </w:rPr>
        <w:t xml:space="preserve">Ensuring the Promotions Committee has adequate numbers of voting members – Aaron Hogue (attached)</w:t>
      </w:r>
    </w:p>
    <w:p w:rsidR="00000000" w:rsidDel="00000000" w:rsidP="00000000" w:rsidRDefault="00000000" w:rsidRPr="00000000" w14:paraId="0000006C">
      <w:pPr>
        <w:numPr>
          <w:ilvl w:val="2"/>
          <w:numId w:val="2"/>
        </w:numPr>
        <w:spacing w:after="0" w:line="240" w:lineRule="auto"/>
        <w:ind w:left="2160" w:hanging="360"/>
        <w:contextualSpacing w:val="1"/>
        <w:rPr>
          <w:u w:val="none"/>
        </w:rPr>
      </w:pPr>
      <w:r w:rsidDel="00000000" w:rsidR="00000000" w:rsidRPr="00000000">
        <w:rPr>
          <w:rtl w:val="0"/>
        </w:rPr>
        <w:t xml:space="preserve">Current committee has only three voting members. Without a minimum of five active members, the committee cannot make any action on promotion. This recommendation is meant to avoid such a problem in the future.</w:t>
      </w:r>
    </w:p>
    <w:p w:rsidR="00000000" w:rsidDel="00000000" w:rsidP="00000000" w:rsidRDefault="00000000" w:rsidRPr="00000000" w14:paraId="0000006D">
      <w:pPr>
        <w:numPr>
          <w:ilvl w:val="2"/>
          <w:numId w:val="2"/>
        </w:numPr>
        <w:spacing w:after="0" w:line="240" w:lineRule="auto"/>
        <w:ind w:left="2160" w:hanging="360"/>
        <w:contextualSpacing w:val="1"/>
        <w:rPr>
          <w:u w:val="none"/>
        </w:rPr>
      </w:pPr>
      <w:r w:rsidDel="00000000" w:rsidR="00000000" w:rsidRPr="00000000">
        <w:rPr>
          <w:rtl w:val="0"/>
        </w:rPr>
        <w:t xml:space="preserve">Comment: If this maintains the required five-member vote to approve promotions, this change would substantially alter the percentage of votes needed.</w:t>
      </w:r>
    </w:p>
    <w:p w:rsidR="00000000" w:rsidDel="00000000" w:rsidP="00000000" w:rsidRDefault="00000000" w:rsidRPr="00000000" w14:paraId="0000006E">
      <w:pPr>
        <w:numPr>
          <w:ilvl w:val="2"/>
          <w:numId w:val="2"/>
        </w:numPr>
        <w:spacing w:after="0" w:line="240" w:lineRule="auto"/>
        <w:ind w:left="2160" w:hanging="360"/>
        <w:contextualSpacing w:val="1"/>
        <w:rPr>
          <w:u w:val="none"/>
        </w:rPr>
      </w:pPr>
      <w:r w:rsidDel="00000000" w:rsidR="00000000" w:rsidRPr="00000000">
        <w:rPr>
          <w:rtl w:val="0"/>
        </w:rPr>
        <w:t xml:space="preserve">Response: That did not come up in the committee. One solution could be to reduce the at-large positions from three to two. But no Promotions committee members are in attendance.</w:t>
      </w:r>
    </w:p>
    <w:p w:rsidR="00000000" w:rsidDel="00000000" w:rsidP="00000000" w:rsidRDefault="00000000" w:rsidRPr="00000000" w14:paraId="0000006F">
      <w:pPr>
        <w:numPr>
          <w:ilvl w:val="2"/>
          <w:numId w:val="2"/>
        </w:numPr>
        <w:spacing w:after="0" w:line="240" w:lineRule="auto"/>
        <w:ind w:left="2160" w:hanging="360"/>
        <w:contextualSpacing w:val="1"/>
        <w:rPr>
          <w:u w:val="none"/>
        </w:rPr>
      </w:pPr>
      <w:r w:rsidDel="00000000" w:rsidR="00000000" w:rsidRPr="00000000">
        <w:rPr>
          <w:rtl w:val="0"/>
        </w:rPr>
        <w:t xml:space="preserve">Comment: There is another option, to change procedures that make it harder to get a vote of no. What happens if there is a split?</w:t>
      </w:r>
    </w:p>
    <w:p w:rsidR="00000000" w:rsidDel="00000000" w:rsidP="00000000" w:rsidRDefault="00000000" w:rsidRPr="00000000" w14:paraId="00000070">
      <w:pPr>
        <w:numPr>
          <w:ilvl w:val="2"/>
          <w:numId w:val="2"/>
        </w:numPr>
        <w:spacing w:after="0" w:line="240" w:lineRule="auto"/>
        <w:ind w:left="2160" w:hanging="360"/>
        <w:contextualSpacing w:val="1"/>
        <w:rPr>
          <w:u w:val="none"/>
        </w:rPr>
      </w:pPr>
      <w:r w:rsidDel="00000000" w:rsidR="00000000" w:rsidRPr="00000000">
        <w:rPr>
          <w:rtl w:val="0"/>
        </w:rPr>
        <w:t xml:space="preserve">Response: You deliberate until a decision is reached.</w:t>
      </w:r>
    </w:p>
    <w:p w:rsidR="00000000" w:rsidDel="00000000" w:rsidP="00000000" w:rsidRDefault="00000000" w:rsidRPr="00000000" w14:paraId="00000071">
      <w:pPr>
        <w:numPr>
          <w:ilvl w:val="2"/>
          <w:numId w:val="2"/>
        </w:numPr>
        <w:spacing w:after="0" w:line="240" w:lineRule="auto"/>
        <w:ind w:left="2160" w:hanging="360"/>
        <w:contextualSpacing w:val="1"/>
        <w:rPr>
          <w:u w:val="none"/>
        </w:rPr>
      </w:pPr>
      <w:r w:rsidDel="00000000" w:rsidR="00000000" w:rsidRPr="00000000">
        <w:rPr>
          <w:rtl w:val="0"/>
        </w:rPr>
        <w:t xml:space="preserve">Comment: If you move to 6/8 for a no vote only marginally increases the difficulty of a no vote.</w:t>
      </w:r>
    </w:p>
    <w:p w:rsidR="00000000" w:rsidDel="00000000" w:rsidP="00000000" w:rsidRDefault="00000000" w:rsidRPr="00000000" w14:paraId="00000072">
      <w:pPr>
        <w:numPr>
          <w:ilvl w:val="2"/>
          <w:numId w:val="2"/>
        </w:numPr>
        <w:spacing w:after="0" w:line="240" w:lineRule="auto"/>
        <w:ind w:left="2160" w:hanging="360"/>
        <w:contextualSpacing w:val="1"/>
        <w:rPr>
          <w:u w:val="none"/>
        </w:rPr>
      </w:pPr>
      <w:r w:rsidDel="00000000" w:rsidR="00000000" w:rsidRPr="00000000">
        <w:rPr>
          <w:rtl w:val="0"/>
        </w:rPr>
        <w:t xml:space="preserve">Response: The point of the third at-large was to increase the numbers on the committee to avoid sabbatical issues.</w:t>
      </w:r>
    </w:p>
    <w:p w:rsidR="00000000" w:rsidDel="00000000" w:rsidP="00000000" w:rsidRDefault="00000000" w:rsidRPr="00000000" w14:paraId="00000073">
      <w:pPr>
        <w:numPr>
          <w:ilvl w:val="2"/>
          <w:numId w:val="2"/>
        </w:numPr>
        <w:spacing w:after="0" w:line="240" w:lineRule="auto"/>
        <w:ind w:left="2160" w:hanging="360"/>
        <w:contextualSpacing w:val="1"/>
        <w:rPr>
          <w:u w:val="none"/>
        </w:rPr>
      </w:pPr>
      <w:r w:rsidDel="00000000" w:rsidR="00000000" w:rsidRPr="00000000">
        <w:rPr>
          <w:rtl w:val="0"/>
        </w:rPr>
        <w:t xml:space="preserve">Question: Should we vote today or return it to the committee?</w:t>
      </w:r>
    </w:p>
    <w:p w:rsidR="00000000" w:rsidDel="00000000" w:rsidP="00000000" w:rsidRDefault="00000000" w:rsidRPr="00000000" w14:paraId="00000074">
      <w:pPr>
        <w:numPr>
          <w:ilvl w:val="2"/>
          <w:numId w:val="2"/>
        </w:numPr>
        <w:spacing w:after="0" w:line="240" w:lineRule="auto"/>
        <w:ind w:left="2160" w:hanging="360"/>
        <w:contextualSpacing w:val="1"/>
        <w:rPr>
          <w:u w:val="none"/>
        </w:rPr>
      </w:pPr>
      <w:r w:rsidDel="00000000" w:rsidR="00000000" w:rsidRPr="00000000">
        <w:rPr>
          <w:rtl w:val="0"/>
        </w:rPr>
        <w:t xml:space="preserve">Response: As long as we address this before the spring, it should be ok.</w:t>
      </w:r>
    </w:p>
    <w:p w:rsidR="00000000" w:rsidDel="00000000" w:rsidP="00000000" w:rsidRDefault="00000000" w:rsidRPr="00000000" w14:paraId="00000075">
      <w:pPr>
        <w:numPr>
          <w:ilvl w:val="2"/>
          <w:numId w:val="2"/>
        </w:numPr>
        <w:spacing w:after="0" w:line="240" w:lineRule="auto"/>
        <w:ind w:left="2160" w:hanging="360"/>
        <w:contextualSpacing w:val="1"/>
        <w:rPr>
          <w:u w:val="none"/>
        </w:rPr>
      </w:pPr>
      <w:r w:rsidDel="00000000" w:rsidR="00000000" w:rsidRPr="00000000">
        <w:rPr>
          <w:rtl w:val="0"/>
        </w:rPr>
        <w:t xml:space="preserve">Comment: I would appreciate hearing what people on the committee are saying about this.</w:t>
      </w:r>
    </w:p>
    <w:p w:rsidR="00000000" w:rsidDel="00000000" w:rsidP="00000000" w:rsidRDefault="00000000" w:rsidRPr="00000000" w14:paraId="00000076">
      <w:pPr>
        <w:numPr>
          <w:ilvl w:val="2"/>
          <w:numId w:val="2"/>
        </w:numPr>
        <w:spacing w:after="0" w:line="240" w:lineRule="auto"/>
        <w:ind w:left="2160" w:hanging="360"/>
        <w:contextualSpacing w:val="1"/>
        <w:rPr>
          <w:b w:val="1"/>
        </w:rPr>
      </w:pPr>
      <w:r w:rsidDel="00000000" w:rsidR="00000000" w:rsidRPr="00000000">
        <w:rPr>
          <w:b w:val="1"/>
          <w:rtl w:val="0"/>
        </w:rPr>
        <w:t xml:space="preserve">Motion will be reviewed by the committee and returned to Senate with clarification and possible revisions.</w:t>
      </w:r>
    </w:p>
    <w:p w:rsidR="00000000" w:rsidDel="00000000" w:rsidP="00000000" w:rsidRDefault="00000000" w:rsidRPr="00000000" w14:paraId="00000077">
      <w:pPr>
        <w:numPr>
          <w:ilvl w:val="1"/>
          <w:numId w:val="2"/>
        </w:numPr>
        <w:spacing w:after="0" w:line="240" w:lineRule="auto"/>
        <w:ind w:left="1440" w:hanging="360"/>
        <w:contextualSpacing w:val="1"/>
        <w:rPr/>
      </w:pPr>
      <w:r w:rsidDel="00000000" w:rsidR="00000000" w:rsidRPr="00000000">
        <w:rPr>
          <w:rtl w:val="0"/>
        </w:rPr>
        <w:t xml:space="preserve">Reviewing “Engaged Pedagogy” for inclusion in the Faculty Handbook – Sandy Pope (attached)</w:t>
      </w:r>
    </w:p>
    <w:p w:rsidR="00000000" w:rsidDel="00000000" w:rsidP="00000000" w:rsidRDefault="00000000" w:rsidRPr="00000000" w14:paraId="00000078">
      <w:pPr>
        <w:numPr>
          <w:ilvl w:val="2"/>
          <w:numId w:val="2"/>
        </w:numPr>
        <w:spacing w:after="0" w:line="240" w:lineRule="auto"/>
        <w:ind w:left="2160" w:hanging="360"/>
        <w:contextualSpacing w:val="1"/>
        <w:rPr>
          <w:u w:val="none"/>
        </w:rPr>
      </w:pPr>
      <w:r w:rsidDel="00000000" w:rsidR="00000000" w:rsidRPr="00000000">
        <w:rPr>
          <w:rtl w:val="0"/>
        </w:rPr>
        <w:t xml:space="preserve">Comment: I did not see a well-defined problem that this would address. </w:t>
      </w:r>
    </w:p>
    <w:p w:rsidR="00000000" w:rsidDel="00000000" w:rsidP="00000000" w:rsidRDefault="00000000" w:rsidRPr="00000000" w14:paraId="00000079">
      <w:pPr>
        <w:numPr>
          <w:ilvl w:val="2"/>
          <w:numId w:val="2"/>
        </w:numPr>
        <w:spacing w:after="0" w:line="240" w:lineRule="auto"/>
        <w:ind w:left="2160" w:hanging="360"/>
        <w:contextualSpacing w:val="1"/>
        <w:rPr>
          <w:u w:val="none"/>
        </w:rPr>
      </w:pPr>
      <w:r w:rsidDel="00000000" w:rsidR="00000000" w:rsidRPr="00000000">
        <w:rPr>
          <w:rtl w:val="0"/>
        </w:rPr>
        <w:t xml:space="preserve">Comment: People should get recognized for this. This would be a type of scholarship that people can engage in.</w:t>
      </w:r>
    </w:p>
    <w:p w:rsidR="00000000" w:rsidDel="00000000" w:rsidP="00000000" w:rsidRDefault="00000000" w:rsidRPr="00000000" w14:paraId="0000007A">
      <w:pPr>
        <w:numPr>
          <w:ilvl w:val="2"/>
          <w:numId w:val="2"/>
        </w:numPr>
        <w:spacing w:after="0" w:line="240" w:lineRule="auto"/>
        <w:ind w:left="2160" w:hanging="360"/>
        <w:contextualSpacing w:val="1"/>
        <w:rPr>
          <w:u w:val="none"/>
        </w:rPr>
      </w:pPr>
      <w:r w:rsidDel="00000000" w:rsidR="00000000" w:rsidRPr="00000000">
        <w:rPr>
          <w:rtl w:val="0"/>
        </w:rPr>
        <w:t xml:space="preserve">Response: A type of pedagogy, but yes.</w:t>
      </w:r>
    </w:p>
    <w:p w:rsidR="00000000" w:rsidDel="00000000" w:rsidP="00000000" w:rsidRDefault="00000000" w:rsidRPr="00000000" w14:paraId="0000007B">
      <w:pPr>
        <w:numPr>
          <w:ilvl w:val="2"/>
          <w:numId w:val="2"/>
        </w:numPr>
        <w:spacing w:after="0" w:line="240" w:lineRule="auto"/>
        <w:ind w:left="2160" w:hanging="360"/>
        <w:contextualSpacing w:val="1"/>
        <w:rPr>
          <w:u w:val="none"/>
        </w:rPr>
      </w:pPr>
      <w:r w:rsidDel="00000000" w:rsidR="00000000" w:rsidRPr="00000000">
        <w:rPr>
          <w:rtl w:val="0"/>
        </w:rPr>
        <w:t xml:space="preserve">Comment: This reminds us of the need to integrate proper recognition of the Boyer model into the Handbook.</w:t>
      </w:r>
    </w:p>
    <w:p w:rsidR="00000000" w:rsidDel="00000000" w:rsidP="00000000" w:rsidRDefault="00000000" w:rsidRPr="00000000" w14:paraId="0000007C">
      <w:pPr>
        <w:numPr>
          <w:ilvl w:val="2"/>
          <w:numId w:val="2"/>
        </w:numPr>
        <w:spacing w:after="0" w:line="240" w:lineRule="auto"/>
        <w:ind w:left="2160" w:hanging="360"/>
        <w:contextualSpacing w:val="1"/>
        <w:rPr>
          <w:u w:val="none"/>
        </w:rPr>
      </w:pPr>
      <w:r w:rsidDel="00000000" w:rsidR="00000000" w:rsidRPr="00000000">
        <w:rPr>
          <w:rtl w:val="0"/>
        </w:rPr>
        <w:t xml:space="preserve">Response: Boyer model is only expressly addressed in Chapter 3, related to faculty leave. It is worth considering including elsewhere, perhaps Chapters 1 and 2.</w:t>
      </w:r>
    </w:p>
    <w:p w:rsidR="00000000" w:rsidDel="00000000" w:rsidP="00000000" w:rsidRDefault="00000000" w:rsidRPr="00000000" w14:paraId="0000007D">
      <w:pPr>
        <w:numPr>
          <w:ilvl w:val="2"/>
          <w:numId w:val="2"/>
        </w:numPr>
        <w:spacing w:after="0" w:line="240" w:lineRule="auto"/>
        <w:ind w:left="2160" w:hanging="360"/>
        <w:contextualSpacing w:val="1"/>
        <w:rPr>
          <w:u w:val="none"/>
        </w:rPr>
      </w:pPr>
      <w:r w:rsidDel="00000000" w:rsidR="00000000" w:rsidRPr="00000000">
        <w:rPr>
          <w:rtl w:val="0"/>
        </w:rPr>
        <w:t xml:space="preserve">Comment: This would be a good time to have a focused discussion about the Boyer model. Boyer’s work was designed to address needs at a research institution, and an academic context in which mass retirements were anticipated.</w:t>
      </w:r>
    </w:p>
    <w:p w:rsidR="00000000" w:rsidDel="00000000" w:rsidP="00000000" w:rsidRDefault="00000000" w:rsidRPr="00000000" w14:paraId="0000007E">
      <w:pPr>
        <w:numPr>
          <w:ilvl w:val="2"/>
          <w:numId w:val="2"/>
        </w:numPr>
        <w:spacing w:after="0" w:line="240" w:lineRule="auto"/>
        <w:ind w:left="2160" w:hanging="360"/>
        <w:contextualSpacing w:val="1"/>
        <w:rPr>
          <w:u w:val="none"/>
        </w:rPr>
      </w:pPr>
      <w:r w:rsidDel="00000000" w:rsidR="00000000" w:rsidRPr="00000000">
        <w:rPr>
          <w:rtl w:val="0"/>
        </w:rPr>
        <w:t xml:space="preserve">Comment: Engaged pedagogy gives us nice words, but it is not actually rewarded specifically. This changes our approach to teaching students. It is not about reinvestigating Boyer, and more about recognizing practices on campus.</w:t>
      </w:r>
    </w:p>
    <w:p w:rsidR="00000000" w:rsidDel="00000000" w:rsidP="00000000" w:rsidRDefault="00000000" w:rsidRPr="00000000" w14:paraId="0000007F">
      <w:pPr>
        <w:numPr>
          <w:ilvl w:val="2"/>
          <w:numId w:val="2"/>
        </w:numPr>
        <w:spacing w:after="0" w:line="240" w:lineRule="auto"/>
        <w:ind w:left="2160" w:hanging="360"/>
        <w:contextualSpacing w:val="1"/>
        <w:rPr>
          <w:u w:val="none"/>
        </w:rPr>
      </w:pPr>
      <w:r w:rsidDel="00000000" w:rsidR="00000000" w:rsidRPr="00000000">
        <w:rPr>
          <w:rtl w:val="0"/>
        </w:rPr>
        <w:t xml:space="preserve">Comment: Boyer raises questions about the scholarship</w:t>
      </w:r>
    </w:p>
    <w:p w:rsidR="00000000" w:rsidDel="00000000" w:rsidP="00000000" w:rsidRDefault="00000000" w:rsidRPr="00000000" w14:paraId="00000080">
      <w:pPr>
        <w:numPr>
          <w:ilvl w:val="2"/>
          <w:numId w:val="2"/>
        </w:numPr>
        <w:spacing w:after="0" w:line="240" w:lineRule="auto"/>
        <w:ind w:left="2160" w:hanging="360"/>
        <w:contextualSpacing w:val="1"/>
        <w:rPr>
          <w:u w:val="none"/>
        </w:rPr>
      </w:pPr>
      <w:r w:rsidDel="00000000" w:rsidR="00000000" w:rsidRPr="00000000">
        <w:rPr>
          <w:rtl w:val="0"/>
        </w:rPr>
        <w:t xml:space="preserve">Question: Do we need a motion to charge AFT and Promotions to examine the role of Boyer in our Handbook and philosophy?</w:t>
      </w:r>
    </w:p>
    <w:p w:rsidR="00000000" w:rsidDel="00000000" w:rsidP="00000000" w:rsidRDefault="00000000" w:rsidRPr="00000000" w14:paraId="00000081">
      <w:pPr>
        <w:numPr>
          <w:ilvl w:val="2"/>
          <w:numId w:val="2"/>
        </w:numPr>
        <w:spacing w:after="0" w:line="240" w:lineRule="auto"/>
        <w:ind w:left="2160" w:hanging="360"/>
        <w:contextualSpacing w:val="1"/>
        <w:rPr>
          <w:u w:val="none"/>
        </w:rPr>
      </w:pPr>
      <w:r w:rsidDel="00000000" w:rsidR="00000000" w:rsidRPr="00000000">
        <w:rPr>
          <w:rtl w:val="0"/>
        </w:rPr>
        <w:t xml:space="preserve">Comment: This motion is just asking Promotions to consider this issue.</w:t>
      </w:r>
    </w:p>
    <w:p w:rsidR="00000000" w:rsidDel="00000000" w:rsidP="00000000" w:rsidRDefault="00000000" w:rsidRPr="00000000" w14:paraId="00000082">
      <w:pPr>
        <w:numPr>
          <w:ilvl w:val="2"/>
          <w:numId w:val="2"/>
        </w:numPr>
        <w:spacing w:after="0" w:line="240" w:lineRule="auto"/>
        <w:ind w:left="2160" w:hanging="360"/>
        <w:contextualSpacing w:val="1"/>
        <w:rPr>
          <w:b w:val="1"/>
        </w:rPr>
      </w:pPr>
      <w:r w:rsidDel="00000000" w:rsidR="00000000" w:rsidRPr="00000000">
        <w:rPr>
          <w:b w:val="1"/>
          <w:rtl w:val="0"/>
        </w:rPr>
        <w:t xml:space="preserve">Motion to charge AFT and Promotions: Sandy Pope; Seconded: Kosta Kyriacopoulos. Aye 16/16, motion passes.</w:t>
      </w:r>
    </w:p>
    <w:p w:rsidR="00000000" w:rsidDel="00000000" w:rsidP="00000000" w:rsidRDefault="00000000" w:rsidRPr="00000000" w14:paraId="00000083">
      <w:pPr>
        <w:numPr>
          <w:ilvl w:val="1"/>
          <w:numId w:val="2"/>
        </w:numPr>
        <w:spacing w:after="0" w:line="240" w:lineRule="auto"/>
        <w:ind w:left="1440" w:hanging="360"/>
        <w:contextualSpacing w:val="1"/>
        <w:rPr/>
      </w:pPr>
      <w:r w:rsidDel="00000000" w:rsidR="00000000" w:rsidRPr="00000000">
        <w:rPr>
          <w:rtl w:val="0"/>
        </w:rPr>
        <w:t xml:space="preserve">Charge to Faculty Financial Affairs Committee on Faculty Involvement with Budgeting and Finance – Stephen Adams (attached)</w:t>
      </w:r>
    </w:p>
    <w:p w:rsidR="00000000" w:rsidDel="00000000" w:rsidP="00000000" w:rsidRDefault="00000000" w:rsidRPr="00000000" w14:paraId="00000084">
      <w:pPr>
        <w:numPr>
          <w:ilvl w:val="2"/>
          <w:numId w:val="2"/>
        </w:numPr>
        <w:spacing w:after="0" w:line="240" w:lineRule="auto"/>
        <w:ind w:left="2160" w:hanging="360"/>
        <w:contextualSpacing w:val="1"/>
        <w:rPr>
          <w:b w:val="1"/>
        </w:rPr>
      </w:pPr>
      <w:r w:rsidDel="00000000" w:rsidR="00000000" w:rsidRPr="00000000">
        <w:rPr>
          <w:b w:val="1"/>
          <w:rtl w:val="0"/>
        </w:rPr>
        <w:t xml:space="preserve">Tabled</w:t>
      </w:r>
    </w:p>
    <w:p w:rsidR="00000000" w:rsidDel="00000000" w:rsidP="00000000" w:rsidRDefault="00000000" w:rsidRPr="00000000" w14:paraId="00000085">
      <w:pPr>
        <w:numPr>
          <w:ilvl w:val="1"/>
          <w:numId w:val="2"/>
        </w:numPr>
        <w:spacing w:after="0" w:line="240" w:lineRule="auto"/>
        <w:ind w:left="1440" w:hanging="360"/>
        <w:contextualSpacing w:val="1"/>
        <w:rPr/>
      </w:pPr>
      <w:r w:rsidDel="00000000" w:rsidR="00000000" w:rsidRPr="00000000">
        <w:rPr>
          <w:rtl w:val="0"/>
        </w:rPr>
        <w:t xml:space="preserve">Honors Convocation GPA change – Jennifer Jewell (attached)</w:t>
      </w:r>
    </w:p>
    <w:p w:rsidR="00000000" w:rsidDel="00000000" w:rsidP="00000000" w:rsidRDefault="00000000" w:rsidRPr="00000000" w14:paraId="00000086">
      <w:pPr>
        <w:numPr>
          <w:ilvl w:val="2"/>
          <w:numId w:val="2"/>
        </w:numPr>
        <w:spacing w:after="0" w:line="240" w:lineRule="auto"/>
        <w:ind w:left="2160" w:hanging="360"/>
        <w:contextualSpacing w:val="1"/>
        <w:rPr>
          <w:b w:val="1"/>
        </w:rPr>
      </w:pPr>
      <w:r w:rsidDel="00000000" w:rsidR="00000000" w:rsidRPr="00000000">
        <w:rPr>
          <w:b w:val="1"/>
          <w:rtl w:val="0"/>
        </w:rPr>
        <w:t xml:space="preserve">Tabled</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720" w:hanging="720"/>
        <w:contextualSpacing w:val="0"/>
        <w:rPr>
          <w:color w:val="000000"/>
        </w:rPr>
      </w:pPr>
      <w:r w:rsidDel="00000000" w:rsidR="00000000" w:rsidRPr="00000000">
        <w:rPr>
          <w:rtl w:val="0"/>
        </w:rPr>
      </w:r>
    </w:p>
    <w:p w:rsidR="00000000" w:rsidDel="00000000" w:rsidP="00000000" w:rsidRDefault="00000000" w:rsidRPr="00000000" w14:paraId="00000088">
      <w:pPr>
        <w:numPr>
          <w:ilvl w:val="0"/>
          <w:numId w:val="3"/>
        </w:numPr>
        <w:spacing w:after="0" w:before="0" w:line="240" w:lineRule="auto"/>
        <w:ind w:left="540" w:hanging="360"/>
        <w:contextualSpacing w:val="1"/>
        <w:rPr/>
      </w:pPr>
      <w:r w:rsidDel="00000000" w:rsidR="00000000" w:rsidRPr="00000000">
        <w:rPr>
          <w:rtl w:val="0"/>
        </w:rPr>
        <w:t xml:space="preserve">Other Business </w:t>
      </w:r>
    </w:p>
    <w:p w:rsidR="00000000" w:rsidDel="00000000" w:rsidP="00000000" w:rsidRDefault="00000000" w:rsidRPr="00000000" w14:paraId="00000089">
      <w:pPr>
        <w:spacing w:after="0" w:line="240" w:lineRule="auto"/>
        <w:ind w:left="540"/>
        <w:contextualSpacing w:val="0"/>
        <w:rPr/>
      </w:pPr>
      <w:r w:rsidDel="00000000" w:rsidR="00000000" w:rsidRPr="00000000">
        <w:rPr>
          <w:rtl w:val="0"/>
        </w:rPr>
      </w:r>
    </w:p>
    <w:p w:rsidR="00000000" w:rsidDel="00000000" w:rsidP="00000000" w:rsidRDefault="00000000" w:rsidRPr="00000000" w14:paraId="0000008A">
      <w:pPr>
        <w:spacing w:after="0" w:line="240" w:lineRule="auto"/>
        <w:contextualSpacing w:val="0"/>
        <w:rPr/>
      </w:pPr>
      <w:r w:rsidDel="00000000" w:rsidR="00000000" w:rsidRPr="00000000">
        <w:rPr>
          <w:rtl w:val="0"/>
        </w:rPr>
        <w:t xml:space="preserve">Adjourn (5:00 PM)</w:t>
      </w:r>
    </w:p>
    <w:p w:rsidR="00000000" w:rsidDel="00000000" w:rsidP="00000000" w:rsidRDefault="00000000" w:rsidRPr="00000000" w14:paraId="0000008B">
      <w:pPr>
        <w:spacing w:after="0" w:line="240" w:lineRule="auto"/>
        <w:contextualSpacing w:val="0"/>
        <w:rPr/>
      </w:pPr>
      <w:r w:rsidDel="00000000" w:rsidR="00000000" w:rsidRPr="00000000">
        <w:rPr>
          <w:rtl w:val="0"/>
        </w:rPr>
      </w:r>
    </w:p>
    <w:p w:rsidR="00000000" w:rsidDel="00000000" w:rsidP="00000000" w:rsidRDefault="00000000" w:rsidRPr="00000000" w14:paraId="0000008C">
      <w:pPr>
        <w:spacing w:after="0" w:line="240" w:lineRule="auto"/>
        <w:contextualSpacing w:val="0"/>
        <w:rPr/>
      </w:pPr>
      <w:r w:rsidDel="00000000" w:rsidR="00000000" w:rsidRPr="00000000">
        <w:rPr>
          <w:rtl w:val="0"/>
        </w:rPr>
        <w:t xml:space="preserve">Submitted: Sandy Pope</w:t>
      </w:r>
    </w:p>
    <w:p w:rsidR="00000000" w:rsidDel="00000000" w:rsidP="00000000" w:rsidRDefault="00000000" w:rsidRPr="00000000" w14:paraId="0000008D">
      <w:pPr>
        <w:spacing w:after="0" w:line="240" w:lineRule="auto"/>
        <w:contextualSpacing w:val="0"/>
        <w:rPr/>
      </w:pPr>
      <w:r w:rsidDel="00000000" w:rsidR="00000000" w:rsidRPr="00000000">
        <w:rPr>
          <w:rtl w:val="0"/>
        </w:rPr>
        <w:t xml:space="preserve">Webmaster: Christy Harper</w:t>
      </w:r>
    </w:p>
    <w:p w:rsidR="00000000" w:rsidDel="00000000" w:rsidP="00000000" w:rsidRDefault="00000000" w:rsidRPr="00000000" w14:paraId="0000008E">
      <w:pPr>
        <w:spacing w:after="0" w:line="240" w:lineRule="auto"/>
        <w:contextualSpacing w:val="0"/>
        <w:rPr/>
      </w:pPr>
      <w:r w:rsidDel="00000000" w:rsidR="00000000" w:rsidRPr="00000000">
        <w:rPr>
          <w:rtl w:val="0"/>
        </w:rPr>
      </w:r>
    </w:p>
    <w:p w:rsidR="00000000" w:rsidDel="00000000" w:rsidP="00000000" w:rsidRDefault="00000000" w:rsidRPr="00000000" w14:paraId="0000008F">
      <w:pPr>
        <w:spacing w:line="240" w:lineRule="auto"/>
        <w:contextualSpacing w:val="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salisbury.edu/campusgov/facsenate/" TargetMode="External"/><Relationship Id="rId7" Type="http://schemas.openxmlformats.org/officeDocument/2006/relationships/hyperlink" Target="https://catalog.fullerton.edu/index.php?catoid=33"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